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E" w:rsidRDefault="005B0D5E" w:rsidP="00CA0917">
      <w:pPr>
        <w:pStyle w:val="30"/>
        <w:shd w:val="clear" w:color="auto" w:fill="auto"/>
        <w:spacing w:line="276" w:lineRule="exact"/>
        <w:ind w:right="233" w:firstLine="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Бекитемин:</w:t>
      </w:r>
    </w:p>
    <w:p w:rsidR="00F011B1" w:rsidRDefault="00500BB5" w:rsidP="005B0D5E">
      <w:pPr>
        <w:pStyle w:val="30"/>
        <w:shd w:val="clear" w:color="auto" w:fill="auto"/>
        <w:spacing w:line="276" w:lineRule="exact"/>
        <w:ind w:right="233" w:firstLine="0"/>
        <w:jc w:val="center"/>
        <w:rPr>
          <w:sz w:val="24"/>
          <w:szCs w:val="24"/>
          <w:lang w:val="ky-KG"/>
        </w:rPr>
      </w:pPr>
      <w:r w:rsidRPr="00500BB5">
        <w:rPr>
          <w:sz w:val="24"/>
          <w:szCs w:val="24"/>
        </w:rPr>
        <w:t xml:space="preserve">                                                      </w:t>
      </w:r>
      <w:r w:rsidR="005B0D5E">
        <w:rPr>
          <w:sz w:val="24"/>
          <w:szCs w:val="24"/>
          <w:lang w:val="ky-KG"/>
        </w:rPr>
        <w:t xml:space="preserve">Мектеп директору                                       Бообек уулу Б </w:t>
      </w:r>
    </w:p>
    <w:p w:rsidR="005B0D5E" w:rsidRPr="005B0D5E" w:rsidRDefault="00500BB5" w:rsidP="00500BB5">
      <w:pPr>
        <w:pStyle w:val="30"/>
        <w:shd w:val="clear" w:color="auto" w:fill="auto"/>
        <w:spacing w:line="276" w:lineRule="exact"/>
        <w:ind w:right="233" w:firstLine="0"/>
        <w:rPr>
          <w:sz w:val="24"/>
          <w:szCs w:val="24"/>
          <w:lang w:val="ky-KG"/>
        </w:rPr>
      </w:pPr>
      <w:r w:rsidRPr="00500BB5">
        <w:rPr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500BB5">
        <w:rPr>
          <w:sz w:val="24"/>
          <w:szCs w:val="24"/>
        </w:rPr>
        <w:t xml:space="preserve">           </w:t>
      </w:r>
      <w:r w:rsidR="005B0D5E" w:rsidRPr="005B0D5E">
        <w:rPr>
          <w:sz w:val="24"/>
          <w:szCs w:val="24"/>
          <w:lang w:val="ky-KG"/>
        </w:rPr>
        <w:t xml:space="preserve">-------------- 2022ж     </w:t>
      </w:r>
    </w:p>
    <w:p w:rsidR="00F011B1" w:rsidRDefault="00F011B1">
      <w:pPr>
        <w:pStyle w:val="30"/>
        <w:shd w:val="clear" w:color="auto" w:fill="auto"/>
        <w:spacing w:line="276" w:lineRule="exact"/>
        <w:ind w:left="1760" w:right="1880" w:firstLine="0"/>
        <w:jc w:val="right"/>
        <w:rPr>
          <w:sz w:val="24"/>
          <w:szCs w:val="24"/>
          <w:lang w:val="ky-KG"/>
        </w:rPr>
      </w:pPr>
    </w:p>
    <w:p w:rsidR="005B0D5E" w:rsidRPr="00705179" w:rsidRDefault="005B0D5E">
      <w:pPr>
        <w:pStyle w:val="30"/>
        <w:shd w:val="clear" w:color="auto" w:fill="auto"/>
        <w:spacing w:line="276" w:lineRule="exact"/>
        <w:ind w:left="1760" w:right="1880" w:firstLine="0"/>
        <w:jc w:val="right"/>
        <w:rPr>
          <w:sz w:val="24"/>
          <w:szCs w:val="24"/>
          <w:lang w:val="ky-KG"/>
        </w:rPr>
      </w:pPr>
    </w:p>
    <w:p w:rsidR="004C73BF" w:rsidRPr="00705179" w:rsidRDefault="00564271">
      <w:pPr>
        <w:pStyle w:val="30"/>
        <w:shd w:val="clear" w:color="auto" w:fill="auto"/>
        <w:spacing w:line="276" w:lineRule="exact"/>
        <w:ind w:left="1760" w:right="1880" w:firstLine="0"/>
        <w:jc w:val="right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Ш Рысмендеев </w:t>
      </w:r>
      <w:r w:rsidR="00E70239" w:rsidRPr="00705179">
        <w:rPr>
          <w:sz w:val="24"/>
          <w:szCs w:val="24"/>
          <w:lang w:val="ky-KG"/>
        </w:rPr>
        <w:t xml:space="preserve">атындагы орто </w:t>
      </w:r>
      <w:r w:rsidR="005B0D5E">
        <w:rPr>
          <w:sz w:val="24"/>
          <w:szCs w:val="24"/>
          <w:lang w:val="ky-KG"/>
        </w:rPr>
        <w:t xml:space="preserve">мектебинин </w:t>
      </w:r>
      <w:r w:rsidR="00E70239" w:rsidRPr="00705179">
        <w:rPr>
          <w:sz w:val="24"/>
          <w:szCs w:val="24"/>
          <w:lang w:val="ky-KG"/>
        </w:rPr>
        <w:t>социалдык педаго</w:t>
      </w:r>
      <w:r w:rsidR="000851E9" w:rsidRPr="00705179">
        <w:rPr>
          <w:sz w:val="24"/>
          <w:szCs w:val="24"/>
          <w:lang w:val="ky-KG"/>
        </w:rPr>
        <w:t>гдун функционалдык милдеттери жөнүндө</w:t>
      </w:r>
    </w:p>
    <w:p w:rsidR="004C73BF" w:rsidRPr="00705179" w:rsidRDefault="00E70239">
      <w:pPr>
        <w:pStyle w:val="30"/>
        <w:shd w:val="clear" w:color="auto" w:fill="auto"/>
        <w:spacing w:after="302" w:line="220" w:lineRule="exact"/>
        <w:ind w:firstLine="0"/>
        <w:jc w:val="center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ЖОБОСУ</w:t>
      </w:r>
    </w:p>
    <w:p w:rsidR="004C73BF" w:rsidRPr="00705179" w:rsidRDefault="00500BB5">
      <w:pPr>
        <w:pStyle w:val="30"/>
        <w:shd w:val="clear" w:color="auto" w:fill="auto"/>
        <w:spacing w:after="105" w:line="220" w:lineRule="exact"/>
        <w:ind w:firstLine="46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en-US"/>
        </w:rPr>
        <w:t xml:space="preserve">                                                     </w:t>
      </w:r>
      <w:r w:rsidR="00E70239" w:rsidRPr="00705179">
        <w:rPr>
          <w:sz w:val="24"/>
          <w:szCs w:val="24"/>
          <w:lang w:val="ky-KG"/>
        </w:rPr>
        <w:t>Жалпы жоболор</w:t>
      </w:r>
    </w:p>
    <w:p w:rsidR="004C73BF" w:rsidRPr="00705179" w:rsidRDefault="00E70239">
      <w:pPr>
        <w:pStyle w:val="20"/>
        <w:shd w:val="clear" w:color="auto" w:fill="auto"/>
        <w:spacing w:before="0" w:after="164"/>
        <w:ind w:firstLine="460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 xml:space="preserve">Социалдык педагогдун профессионалдык иш-аракетинин </w:t>
      </w:r>
      <w:r w:rsidR="00F011B1" w:rsidRPr="00705179">
        <w:rPr>
          <w:sz w:val="24"/>
          <w:szCs w:val="24"/>
          <w:lang w:val="ky-KG"/>
        </w:rPr>
        <w:t>спецификасы балдардын жана жаш өспү</w:t>
      </w:r>
      <w:r w:rsidRPr="00705179">
        <w:rPr>
          <w:sz w:val="24"/>
          <w:szCs w:val="24"/>
          <w:lang w:val="ky-KG"/>
        </w:rPr>
        <w:t>р</w:t>
      </w:r>
      <w:r w:rsidR="00F011B1" w:rsidRPr="00705179">
        <w:rPr>
          <w:sz w:val="24"/>
          <w:szCs w:val="24"/>
          <w:lang w:val="ky-KG"/>
        </w:rPr>
        <w:t>үмдөрдүн өнүгүшүндө</w:t>
      </w:r>
      <w:r w:rsidRPr="00705179">
        <w:rPr>
          <w:sz w:val="24"/>
          <w:szCs w:val="24"/>
          <w:lang w:val="ky-KG"/>
        </w:rPr>
        <w:t xml:space="preserve"> жана с</w:t>
      </w:r>
      <w:r w:rsidR="00F011B1" w:rsidRPr="00705179">
        <w:rPr>
          <w:sz w:val="24"/>
          <w:szCs w:val="24"/>
          <w:lang w:val="ky-KG"/>
        </w:rPr>
        <w:t>оциализациялоосунда жардам берүүгө</w:t>
      </w:r>
      <w:r w:rsidRPr="00705179">
        <w:rPr>
          <w:sz w:val="24"/>
          <w:szCs w:val="24"/>
          <w:lang w:val="ky-KG"/>
        </w:rPr>
        <w:t xml:space="preserve"> багытталган.</w:t>
      </w:r>
    </w:p>
    <w:p w:rsidR="004C73BF" w:rsidRPr="00705179" w:rsidRDefault="00E70239">
      <w:pPr>
        <w:pStyle w:val="20"/>
        <w:shd w:val="clear" w:color="auto" w:fill="auto"/>
        <w:spacing w:before="0" w:after="130" w:line="303" w:lineRule="exact"/>
        <w:ind w:firstLine="460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Социалдык педагогдун иш-аракетинин объектиси оор турмуш акы</w:t>
      </w:r>
      <w:r w:rsidR="00590639" w:rsidRPr="00705179">
        <w:rPr>
          <w:sz w:val="24"/>
          <w:szCs w:val="24"/>
          <w:lang w:val="ky-KG"/>
        </w:rPr>
        <w:t>балдагы калган балдар жана жаш өспүрүмдө</w:t>
      </w:r>
      <w:r w:rsidRPr="00705179">
        <w:rPr>
          <w:sz w:val="24"/>
          <w:szCs w:val="24"/>
          <w:lang w:val="ky-KG"/>
        </w:rPr>
        <w:t>р эсептелинет. Бул ата-энеси тарабынан каро</w:t>
      </w:r>
      <w:r w:rsidR="00590639" w:rsidRPr="00705179">
        <w:rPr>
          <w:sz w:val="24"/>
          <w:szCs w:val="24"/>
          <w:lang w:val="ky-KG"/>
        </w:rPr>
        <w:t>осуз калган балдар ден соолук мүмкүнчүлүк</w:t>
      </w:r>
      <w:r w:rsidR="00665643" w:rsidRPr="00705179">
        <w:rPr>
          <w:sz w:val="24"/>
          <w:szCs w:val="24"/>
          <w:lang w:val="ky-KG"/>
        </w:rPr>
        <w:t>т</w:t>
      </w:r>
      <w:r w:rsidR="00590639" w:rsidRPr="00705179">
        <w:rPr>
          <w:sz w:val="24"/>
          <w:szCs w:val="24"/>
          <w:lang w:val="ky-KG"/>
        </w:rPr>
        <w:t>өрү</w:t>
      </w:r>
      <w:r w:rsidRPr="00705179">
        <w:rPr>
          <w:sz w:val="24"/>
          <w:szCs w:val="24"/>
          <w:lang w:val="ky-KG"/>
        </w:rPr>
        <w:t xml:space="preserve"> чектелген балдар, мыйзам менен келише албастыкта болгон балдар, зомбулуктан же кылмышта</w:t>
      </w:r>
      <w:r w:rsidR="00590639" w:rsidRPr="00705179">
        <w:rPr>
          <w:sz w:val="24"/>
          <w:szCs w:val="24"/>
          <w:lang w:val="ky-KG"/>
        </w:rPr>
        <w:t>н азап чеккен балдар, кем-карч үй-бүлөдө</w:t>
      </w:r>
      <w:r w:rsidRPr="00705179">
        <w:rPr>
          <w:sz w:val="24"/>
          <w:szCs w:val="24"/>
          <w:lang w:val="ky-KG"/>
        </w:rPr>
        <w:t xml:space="preserve"> жашаган</w:t>
      </w:r>
      <w:r w:rsidR="00590639" w:rsidRPr="00705179">
        <w:rPr>
          <w:sz w:val="24"/>
          <w:szCs w:val="24"/>
          <w:lang w:val="ky-KG"/>
        </w:rPr>
        <w:t xml:space="preserve"> балдар, иштеп жаткан балдар, көзөмөлсү</w:t>
      </w:r>
      <w:r w:rsidRPr="00705179">
        <w:rPr>
          <w:sz w:val="24"/>
          <w:szCs w:val="24"/>
          <w:lang w:val="ky-KG"/>
        </w:rPr>
        <w:t>з калган б</w:t>
      </w:r>
      <w:r w:rsidR="00590639" w:rsidRPr="00705179">
        <w:rPr>
          <w:sz w:val="24"/>
          <w:szCs w:val="24"/>
          <w:lang w:val="ky-KG"/>
        </w:rPr>
        <w:t>алдар, багуусуз калган балдар, өзгөчө</w:t>
      </w:r>
      <w:r w:rsidRPr="00705179">
        <w:rPr>
          <w:sz w:val="24"/>
          <w:szCs w:val="24"/>
          <w:lang w:val="ky-KG"/>
        </w:rPr>
        <w:t xml:space="preserve"> кырдаалдар жана кагылыш зонасьшдагы калган же анын жыйынтыгындагы балдардын жашоого аракети бузулган б</w:t>
      </w:r>
      <w:r w:rsidR="00590639" w:rsidRPr="00705179">
        <w:rPr>
          <w:sz w:val="24"/>
          <w:szCs w:val="24"/>
          <w:lang w:val="ky-KG"/>
        </w:rPr>
        <w:t>алдар, андан тышкары жогоруда көрсөт</w:t>
      </w:r>
      <w:r w:rsidR="000851E9" w:rsidRPr="00705179">
        <w:rPr>
          <w:sz w:val="24"/>
          <w:szCs w:val="24"/>
          <w:lang w:val="ky-KG"/>
        </w:rPr>
        <w:t>үлгөн шарттарды ө</w:t>
      </w:r>
      <w:r w:rsidR="00590639" w:rsidRPr="00705179">
        <w:rPr>
          <w:sz w:val="24"/>
          <w:szCs w:val="24"/>
          <w:lang w:val="ky-KG"/>
        </w:rPr>
        <w:t>з алдынча же үй-бүлөсүнүн жардамы менен жең</w:t>
      </w:r>
      <w:r w:rsidR="000851E9" w:rsidRPr="00705179">
        <w:rPr>
          <w:sz w:val="24"/>
          <w:szCs w:val="24"/>
          <w:lang w:val="ky-KG"/>
        </w:rPr>
        <w:t>ип чы</w:t>
      </w:r>
      <w:r w:rsidRPr="00705179">
        <w:rPr>
          <w:sz w:val="24"/>
          <w:szCs w:val="24"/>
          <w:lang w:val="ky-KG"/>
        </w:rPr>
        <w:t>га албаган балдар.</w:t>
      </w:r>
    </w:p>
    <w:p w:rsidR="004C73BF" w:rsidRPr="00705179" w:rsidRDefault="00665643" w:rsidP="00665643">
      <w:pPr>
        <w:pStyle w:val="20"/>
        <w:shd w:val="clear" w:color="auto" w:fill="auto"/>
        <w:spacing w:before="0" w:after="177" w:line="291" w:lineRule="exact"/>
        <w:ind w:firstLine="460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Социалдык педагог өзүнү</w:t>
      </w:r>
      <w:r w:rsidR="00590639" w:rsidRPr="00705179">
        <w:rPr>
          <w:sz w:val="24"/>
          <w:szCs w:val="24"/>
          <w:lang w:val="ky-KG"/>
        </w:rPr>
        <w:t>н иш-аракетинде баланын кызы</w:t>
      </w:r>
      <w:r w:rsidR="000851E9" w:rsidRPr="00705179">
        <w:rPr>
          <w:sz w:val="24"/>
          <w:szCs w:val="24"/>
          <w:lang w:val="ky-KG"/>
        </w:rPr>
        <w:t>к</w:t>
      </w:r>
      <w:r w:rsidR="00E70239" w:rsidRPr="00705179">
        <w:rPr>
          <w:sz w:val="24"/>
          <w:szCs w:val="24"/>
          <w:lang w:val="ky-KG"/>
        </w:rPr>
        <w:t>чылыктарын коргоо максатында конфиденциалдуулук, индивидуалдуулук жана толеранттык принциптерин</w:t>
      </w:r>
      <w:r w:rsidRPr="00705179">
        <w:rPr>
          <w:sz w:val="24"/>
          <w:szCs w:val="24"/>
          <w:lang w:val="ky-KG"/>
        </w:rPr>
        <w:t xml:space="preserve"> </w:t>
      </w:r>
      <w:r w:rsidR="00E70239" w:rsidRPr="00705179">
        <w:rPr>
          <w:sz w:val="24"/>
          <w:szCs w:val="24"/>
          <w:lang w:val="ky-KG"/>
        </w:rPr>
        <w:t>жетекчиликке алат.</w:t>
      </w:r>
    </w:p>
    <w:p w:rsidR="004C73BF" w:rsidRPr="00705179" w:rsidRDefault="00E70239" w:rsidP="00665643">
      <w:pPr>
        <w:pStyle w:val="20"/>
        <w:shd w:val="clear" w:color="auto" w:fill="auto"/>
        <w:spacing w:before="0" w:after="139" w:line="220" w:lineRule="exact"/>
        <w:ind w:firstLine="460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Социалдык педагог педагогикалык багытындагы жогорку же орто кесиптик билим</w:t>
      </w:r>
      <w:r w:rsidR="00665643" w:rsidRPr="00705179">
        <w:rPr>
          <w:sz w:val="24"/>
          <w:szCs w:val="24"/>
          <w:lang w:val="ky-KG"/>
        </w:rPr>
        <w:t xml:space="preserve"> </w:t>
      </w:r>
      <w:r w:rsidRPr="00705179">
        <w:rPr>
          <w:sz w:val="24"/>
          <w:szCs w:val="24"/>
          <w:lang w:val="ky-KG"/>
        </w:rPr>
        <w:t>болушу керек, жетекчи же педагогикалык кызмат ордунда 3-жылдан кем эмес эмгек стажы, “Социалдык педагогика” багытындагы эмгек стажы талап кылынбайт.</w:t>
      </w:r>
    </w:p>
    <w:p w:rsidR="004C73BF" w:rsidRPr="00705179" w:rsidRDefault="00590639">
      <w:pPr>
        <w:pStyle w:val="20"/>
        <w:shd w:val="clear" w:color="auto" w:fill="auto"/>
        <w:spacing w:before="0" w:after="135" w:line="309" w:lineRule="exact"/>
        <w:ind w:firstLine="460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Билим берүү</w:t>
      </w:r>
      <w:r w:rsidR="00E70239" w:rsidRPr="00705179">
        <w:rPr>
          <w:sz w:val="24"/>
          <w:szCs w:val="24"/>
          <w:lang w:val="ky-KG"/>
        </w:rPr>
        <w:t xml:space="preserve"> уюмунун социалдык педагогдун иш-аракети, укутары жана милдеттери Кыргыз Республикасынын мыйзамдары мене</w:t>
      </w:r>
      <w:r w:rsidRPr="00705179">
        <w:rPr>
          <w:sz w:val="24"/>
          <w:szCs w:val="24"/>
          <w:lang w:val="ky-KG"/>
        </w:rPr>
        <w:t xml:space="preserve">н жөнгө </w:t>
      </w:r>
      <w:r w:rsidR="00E70239" w:rsidRPr="00705179">
        <w:rPr>
          <w:sz w:val="24"/>
          <w:szCs w:val="24"/>
          <w:lang w:val="ky-KG"/>
        </w:rPr>
        <w:t>салынат, ошону менен бирге Кыргыз Республи</w:t>
      </w:r>
      <w:r w:rsidRPr="00705179">
        <w:rPr>
          <w:sz w:val="24"/>
          <w:szCs w:val="24"/>
          <w:lang w:val="ky-KG"/>
        </w:rPr>
        <w:t>касынын Конституциясы, Балдар жөнүндө Кодекси, үй-бүлөлү</w:t>
      </w:r>
      <w:r w:rsidR="00E70239" w:rsidRPr="00705179">
        <w:rPr>
          <w:sz w:val="24"/>
          <w:szCs w:val="24"/>
          <w:lang w:val="ky-KG"/>
        </w:rPr>
        <w:t>к кодекси, 2015- жылдын 22-июнун</w:t>
      </w:r>
      <w:r w:rsidRPr="00705179">
        <w:rPr>
          <w:sz w:val="24"/>
          <w:szCs w:val="24"/>
          <w:lang w:val="ky-KG"/>
        </w:rPr>
        <w:t>ан №391 “Оор турмуш акыбалдагы үй-бүлө</w:t>
      </w:r>
      <w:r w:rsidR="00E70239" w:rsidRPr="00705179">
        <w:rPr>
          <w:sz w:val="24"/>
          <w:szCs w:val="24"/>
          <w:lang w:val="ky-KG"/>
        </w:rPr>
        <w:t xml:space="preserve"> жана бал</w:t>
      </w:r>
      <w:r w:rsidRPr="00705179">
        <w:rPr>
          <w:sz w:val="24"/>
          <w:szCs w:val="24"/>
          <w:lang w:val="ky-KG"/>
        </w:rPr>
        <w:t>дарды табуу боюнча жобону бекитүү” жөнүндө Кыргыз Республикасынын Өкмө</w:t>
      </w:r>
      <w:r w:rsidR="00E70239" w:rsidRPr="00705179">
        <w:rPr>
          <w:sz w:val="24"/>
          <w:szCs w:val="24"/>
          <w:lang w:val="ky-KG"/>
        </w:rPr>
        <w:t>т</w:t>
      </w:r>
      <w:r w:rsidRPr="00705179">
        <w:rPr>
          <w:sz w:val="24"/>
          <w:szCs w:val="24"/>
          <w:lang w:val="ky-KG"/>
        </w:rPr>
        <w:t>үнүн токтому, билим берүү</w:t>
      </w:r>
      <w:r w:rsidR="00E70239" w:rsidRPr="00705179">
        <w:rPr>
          <w:sz w:val="24"/>
          <w:szCs w:val="24"/>
          <w:lang w:val="ky-KG"/>
        </w:rPr>
        <w:t xml:space="preserve"> мекеменин Уставы, директордун буйруктары жана буйрутмалары, бул кызмат нускасы, эмгек келишими.</w:t>
      </w:r>
    </w:p>
    <w:p w:rsidR="004C73BF" w:rsidRPr="00705179" w:rsidRDefault="00E70239">
      <w:pPr>
        <w:pStyle w:val="20"/>
        <w:shd w:val="clear" w:color="auto" w:fill="auto"/>
        <w:spacing w:before="0" w:after="0" w:line="291" w:lineRule="exact"/>
        <w:ind w:firstLine="460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Социалдык педагог</w:t>
      </w:r>
      <w:r w:rsidR="00590639" w:rsidRPr="00705179">
        <w:rPr>
          <w:sz w:val="24"/>
          <w:szCs w:val="24"/>
          <w:lang w:val="ky-KG"/>
        </w:rPr>
        <w:t xml:space="preserve">ду райондук (шаардык) билим берүү </w:t>
      </w:r>
      <w:r w:rsidRPr="00705179">
        <w:rPr>
          <w:sz w:val="24"/>
          <w:szCs w:val="24"/>
          <w:lang w:val="ky-KG"/>
        </w:rPr>
        <w:t>башкармалыгынын башчысы тарабынан жумушка дай</w:t>
      </w:r>
      <w:r w:rsidR="00665643" w:rsidRPr="00705179">
        <w:rPr>
          <w:sz w:val="24"/>
          <w:szCs w:val="24"/>
          <w:lang w:val="ky-KG"/>
        </w:rPr>
        <w:t>ындалат жана жумуштан бошотулат.</w:t>
      </w:r>
    </w:p>
    <w:p w:rsidR="00665643" w:rsidRPr="00705179" w:rsidRDefault="00665643">
      <w:pPr>
        <w:pStyle w:val="20"/>
        <w:shd w:val="clear" w:color="auto" w:fill="auto"/>
        <w:spacing w:before="0" w:after="0" w:line="291" w:lineRule="exact"/>
        <w:ind w:firstLine="460"/>
        <w:rPr>
          <w:sz w:val="24"/>
          <w:szCs w:val="24"/>
          <w:lang w:val="ky-KG"/>
        </w:rPr>
      </w:pPr>
    </w:p>
    <w:p w:rsidR="00665643" w:rsidRPr="00705179" w:rsidRDefault="00500BB5" w:rsidP="00665643">
      <w:pPr>
        <w:pStyle w:val="30"/>
        <w:shd w:val="clear" w:color="auto" w:fill="auto"/>
        <w:spacing w:after="71" w:line="220" w:lineRule="exact"/>
        <w:ind w:firstLine="0"/>
        <w:rPr>
          <w:sz w:val="24"/>
          <w:szCs w:val="24"/>
          <w:lang w:val="ky-KG"/>
        </w:rPr>
      </w:pPr>
      <w:r>
        <w:rPr>
          <w:sz w:val="24"/>
          <w:szCs w:val="24"/>
          <w:lang w:val="en-US"/>
        </w:rPr>
        <w:t xml:space="preserve">                                                  </w:t>
      </w:r>
      <w:r w:rsidR="00665643" w:rsidRPr="00705179">
        <w:rPr>
          <w:sz w:val="24"/>
          <w:szCs w:val="24"/>
          <w:lang w:val="ky-KG"/>
        </w:rPr>
        <w:t>Функционалдык милдеттери</w:t>
      </w:r>
    </w:p>
    <w:p w:rsidR="00665643" w:rsidRPr="00705179" w:rsidRDefault="00665643" w:rsidP="00665643">
      <w:pPr>
        <w:pStyle w:val="50"/>
        <w:shd w:val="clear" w:color="auto" w:fill="auto"/>
        <w:spacing w:before="0" w:after="671"/>
        <w:ind w:right="160" w:firstLine="480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Билим берүү уюмунун социалдык педагогунун иш-аракетине балдар, жаш өспүрүмдөр, анын ата-энеси (мыйзам өкүлдөрү), класс жетекчилер, мугалимдер, мектеп жетекчилиги,</w:t>
      </w:r>
      <w:r w:rsidR="00CA0917" w:rsidRPr="00705179">
        <w:rPr>
          <w:sz w:val="24"/>
          <w:szCs w:val="24"/>
          <w:lang w:val="ky-KG"/>
        </w:rPr>
        <w:t xml:space="preserve"> балдар менен иштеген комиссия, </w:t>
      </w:r>
      <w:r w:rsidRPr="00705179">
        <w:rPr>
          <w:sz w:val="24"/>
          <w:szCs w:val="24"/>
          <w:lang w:val="ky-KG"/>
        </w:rPr>
        <w:t xml:space="preserve">социалдык коргоо </w:t>
      </w:r>
      <w:r w:rsidR="007F3796" w:rsidRPr="00705179">
        <w:rPr>
          <w:sz w:val="24"/>
          <w:szCs w:val="24"/>
          <w:lang w:val="ky-KG"/>
        </w:rPr>
        <w:t xml:space="preserve">мамлекеттик уюмдарынын </w:t>
      </w:r>
      <w:r w:rsidRPr="00705179">
        <w:rPr>
          <w:sz w:val="24"/>
          <w:szCs w:val="24"/>
          <w:lang w:val="ky-KG"/>
        </w:rPr>
        <w:t>өкүлдөрү</w:t>
      </w:r>
      <w:r w:rsidR="007F3796" w:rsidRPr="00705179">
        <w:rPr>
          <w:sz w:val="24"/>
          <w:szCs w:val="24"/>
          <w:lang w:val="ky-KG"/>
        </w:rPr>
        <w:t>,</w:t>
      </w:r>
      <w:r w:rsidRPr="00705179">
        <w:rPr>
          <w:sz w:val="24"/>
          <w:szCs w:val="24"/>
          <w:lang w:val="ky-KG"/>
        </w:rPr>
        <w:t>психологиялык, медициналык, педагогикалык консультация жана башка иш жүргүзүү кирет.</w:t>
      </w:r>
    </w:p>
    <w:p w:rsidR="00665643" w:rsidRPr="00705179" w:rsidRDefault="00665643" w:rsidP="007F3796">
      <w:pPr>
        <w:pStyle w:val="30"/>
        <w:shd w:val="clear" w:color="auto" w:fill="auto"/>
        <w:spacing w:line="240" w:lineRule="auto"/>
        <w:ind w:left="800"/>
        <w:jc w:val="both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Социалдык педагогдун функцияларына төмөнкүлөр кирет:</w:t>
      </w:r>
    </w:p>
    <w:p w:rsidR="00665643" w:rsidRPr="00705179" w:rsidRDefault="00665643" w:rsidP="007F3796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240" w:lineRule="auto"/>
        <w:ind w:left="800" w:hanging="320"/>
        <w:rPr>
          <w:sz w:val="24"/>
          <w:szCs w:val="24"/>
          <w:lang w:val="ky-KG"/>
        </w:rPr>
      </w:pPr>
      <w:r w:rsidRPr="00705179">
        <w:rPr>
          <w:sz w:val="24"/>
          <w:szCs w:val="24"/>
          <w:lang w:val="ky-KG"/>
        </w:rPr>
        <w:t>балдар, жаш өспүрүмдөр жана бойго жеткен адамдар менен ишенимдүү мамиле түзүү;</w:t>
      </w:r>
    </w:p>
    <w:p w:rsidR="00665643" w:rsidRPr="00705179" w:rsidRDefault="00665643" w:rsidP="007F3796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312" w:lineRule="exact"/>
        <w:ind w:left="567" w:right="160" w:firstLine="0"/>
        <w:rPr>
          <w:sz w:val="24"/>
          <w:szCs w:val="24"/>
        </w:rPr>
      </w:pPr>
      <w:r w:rsidRPr="00705179">
        <w:rPr>
          <w:sz w:val="24"/>
          <w:szCs w:val="24"/>
        </w:rPr>
        <w:t>“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диагнозун</w:t>
      </w:r>
      <w:proofErr w:type="spellEnd"/>
      <w:r w:rsidRPr="00705179">
        <w:rPr>
          <w:sz w:val="24"/>
          <w:szCs w:val="24"/>
        </w:rPr>
        <w:t xml:space="preserve">” </w:t>
      </w:r>
      <w:proofErr w:type="spellStart"/>
      <w:r w:rsidRPr="00705179">
        <w:rPr>
          <w:sz w:val="24"/>
          <w:szCs w:val="24"/>
        </w:rPr>
        <w:t>аныктоо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негизд</w:t>
      </w:r>
      <w:proofErr w:type="spellEnd"/>
      <w:r w:rsidRPr="00705179">
        <w:rPr>
          <w:sz w:val="24"/>
          <w:szCs w:val="24"/>
          <w:lang w:val="ky-KG"/>
        </w:rPr>
        <w:t>өө</w:t>
      </w:r>
      <w:r w:rsidRPr="00705179">
        <w:rPr>
          <w:sz w:val="24"/>
          <w:szCs w:val="24"/>
        </w:rPr>
        <w:t xml:space="preserve">. </w:t>
      </w:r>
      <w:proofErr w:type="spellStart"/>
      <w:r w:rsidRPr="00705179">
        <w:rPr>
          <w:sz w:val="24"/>
          <w:szCs w:val="24"/>
        </w:rPr>
        <w:t>Билим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бер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мекемелеринде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г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рд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алган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билимдерин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зд</w:t>
      </w:r>
      <w:proofErr w:type="spellEnd"/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шт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боюнча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ден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соолугу</w:t>
      </w:r>
      <w:proofErr w:type="spellEnd"/>
      <w:r w:rsidRPr="00705179">
        <w:rPr>
          <w:sz w:val="24"/>
          <w:szCs w:val="24"/>
        </w:rPr>
        <w:t xml:space="preserve"> м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мк</w:t>
      </w:r>
      <w:proofErr w:type="spellEnd"/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нч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г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чектелген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балдардын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эмгектенген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балдардын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мыйзамга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каршы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аракеттерди</w:t>
      </w:r>
      <w:proofErr w:type="spellEnd"/>
      <w:r w:rsidR="007F3796" w:rsidRPr="00705179">
        <w:rPr>
          <w:sz w:val="24"/>
          <w:szCs w:val="24"/>
        </w:rPr>
        <w:t xml:space="preserve"> </w:t>
      </w:r>
      <w:proofErr w:type="spellStart"/>
      <w:r w:rsidR="007F3796" w:rsidRPr="00705179">
        <w:rPr>
          <w:sz w:val="24"/>
          <w:szCs w:val="24"/>
        </w:rPr>
        <w:t>жасаган</w:t>
      </w:r>
      <w:proofErr w:type="spellEnd"/>
      <w:r w:rsidR="007F3796" w:rsidRPr="00705179">
        <w:rPr>
          <w:sz w:val="24"/>
          <w:szCs w:val="24"/>
        </w:rPr>
        <w:t xml:space="preserve"> </w:t>
      </w:r>
      <w:proofErr w:type="spellStart"/>
      <w:r w:rsidR="007F3796" w:rsidRPr="00705179">
        <w:rPr>
          <w:sz w:val="24"/>
          <w:szCs w:val="24"/>
        </w:rPr>
        <w:t>балдар</w:t>
      </w:r>
      <w:proofErr w:type="spellEnd"/>
      <w:r w:rsidR="007F3796" w:rsidRPr="00705179">
        <w:rPr>
          <w:sz w:val="24"/>
          <w:szCs w:val="24"/>
        </w:rPr>
        <w:t xml:space="preserve"> </w:t>
      </w:r>
      <w:proofErr w:type="spellStart"/>
      <w:r w:rsidR="007F3796" w:rsidRPr="00705179">
        <w:rPr>
          <w:sz w:val="24"/>
          <w:szCs w:val="24"/>
        </w:rPr>
        <w:t>жана</w:t>
      </w:r>
      <w:proofErr w:type="spellEnd"/>
      <w:r w:rsidR="007F3796" w:rsidRPr="00705179">
        <w:rPr>
          <w:sz w:val="24"/>
          <w:szCs w:val="24"/>
        </w:rPr>
        <w:t xml:space="preserve"> </w:t>
      </w:r>
      <w:proofErr w:type="spellStart"/>
      <w:r w:rsidR="007F3796" w:rsidRPr="00705179">
        <w:rPr>
          <w:sz w:val="24"/>
          <w:szCs w:val="24"/>
        </w:rPr>
        <w:t>оор</w:t>
      </w:r>
      <w:proofErr w:type="spellEnd"/>
      <w:r w:rsidR="007F3796" w:rsidRPr="00705179">
        <w:rPr>
          <w:sz w:val="24"/>
          <w:szCs w:val="24"/>
        </w:rPr>
        <w:t xml:space="preserve"> </w:t>
      </w:r>
      <w:proofErr w:type="spellStart"/>
      <w:r w:rsidR="007F3796" w:rsidRPr="00705179">
        <w:rPr>
          <w:sz w:val="24"/>
          <w:szCs w:val="24"/>
        </w:rPr>
        <w:t>ту</w:t>
      </w:r>
      <w:r w:rsidR="00705179" w:rsidRPr="00705179">
        <w:rPr>
          <w:sz w:val="24"/>
          <w:szCs w:val="24"/>
        </w:rPr>
        <w:t>рмуш</w:t>
      </w:r>
      <w:proofErr w:type="spellEnd"/>
      <w:r w:rsidR="00705179" w:rsidRPr="00705179">
        <w:rPr>
          <w:sz w:val="24"/>
          <w:szCs w:val="24"/>
        </w:rPr>
        <w:t xml:space="preserve"> </w:t>
      </w:r>
      <w:proofErr w:type="spellStart"/>
      <w:r w:rsidR="00705179" w:rsidRPr="00705179">
        <w:rPr>
          <w:sz w:val="24"/>
          <w:szCs w:val="24"/>
        </w:rPr>
        <w:t>акыбалдагы</w:t>
      </w:r>
      <w:proofErr w:type="spellEnd"/>
      <w:r w:rsidR="00705179" w:rsidRPr="00705179">
        <w:rPr>
          <w:sz w:val="24"/>
          <w:szCs w:val="24"/>
        </w:rPr>
        <w:t xml:space="preserve"> </w:t>
      </w:r>
      <w:proofErr w:type="spellStart"/>
      <w:r w:rsidR="00705179" w:rsidRPr="00705179">
        <w:rPr>
          <w:sz w:val="24"/>
          <w:szCs w:val="24"/>
        </w:rPr>
        <w:t>балдардын</w:t>
      </w:r>
      <w:proofErr w:type="spellEnd"/>
      <w:r w:rsidR="00705179" w:rsidRPr="00705179">
        <w:rPr>
          <w:sz w:val="24"/>
          <w:szCs w:val="24"/>
        </w:rPr>
        <w:t xml:space="preserve"> башка </w:t>
      </w:r>
      <w:proofErr w:type="spellStart"/>
      <w:r w:rsidRPr="00705179">
        <w:rPr>
          <w:sz w:val="24"/>
          <w:szCs w:val="24"/>
        </w:rPr>
        <w:t>категорияларынын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потенциалдык</w:t>
      </w:r>
      <w:proofErr w:type="spellEnd"/>
      <w:r w:rsidRPr="00705179">
        <w:rPr>
          <w:sz w:val="24"/>
          <w:szCs w:val="24"/>
        </w:rPr>
        <w:t xml:space="preserve"> м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м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к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нч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кт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аныктооо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ч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балдар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й-б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рд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социалдык-турмуштук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жашоосун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ч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йр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с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изилд</w:t>
      </w:r>
      <w:proofErr w:type="spellEnd"/>
      <w:r w:rsidRPr="00705179">
        <w:rPr>
          <w:sz w:val="24"/>
          <w:szCs w:val="24"/>
          <w:lang w:val="ky-KG"/>
        </w:rPr>
        <w:t>өө</w:t>
      </w:r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12" w:lineRule="exact"/>
        <w:ind w:left="800" w:hanging="32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lastRenderedPageBreak/>
        <w:t>Чеч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талап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кылган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ч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йр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маселелердин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актуалдуу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йг</w:t>
      </w:r>
      <w:proofErr w:type="spellEnd"/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йл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эске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алып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социалдык-педагогикалык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иш-аракетти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пландаштыруу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аны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анализд</w:t>
      </w:r>
      <w:proofErr w:type="spellEnd"/>
      <w:r w:rsidRPr="00705179">
        <w:rPr>
          <w:sz w:val="24"/>
          <w:szCs w:val="24"/>
          <w:lang w:val="ky-KG"/>
        </w:rPr>
        <w:t>өө</w:t>
      </w:r>
      <w:r w:rsidRPr="00705179">
        <w:rPr>
          <w:sz w:val="24"/>
          <w:szCs w:val="24"/>
        </w:rPr>
        <w:t>;</w:t>
      </w:r>
    </w:p>
    <w:p w:rsidR="00665643" w:rsidRPr="00705179" w:rsidRDefault="00665643" w:rsidP="004C770E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12" w:lineRule="exact"/>
        <w:ind w:left="800" w:hanging="32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окуучулардын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тарбиясына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биргелешкен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эмгек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эс </w:t>
      </w:r>
      <w:proofErr w:type="spellStart"/>
      <w:r w:rsidRPr="00705179">
        <w:rPr>
          <w:sz w:val="24"/>
          <w:szCs w:val="24"/>
        </w:rPr>
        <w:t>алуусуна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бир</w:t>
      </w:r>
      <w:proofErr w:type="spellEnd"/>
      <w:r w:rsidRPr="00705179">
        <w:rPr>
          <w:sz w:val="24"/>
          <w:szCs w:val="24"/>
        </w:rPr>
        <w:t xml:space="preserve"> эле </w:t>
      </w:r>
      <w:proofErr w:type="spellStart"/>
      <w:r w:rsidRPr="00705179">
        <w:rPr>
          <w:sz w:val="24"/>
          <w:szCs w:val="24"/>
        </w:rPr>
        <w:t>мектептин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башкармалыгын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эмес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коомчулукту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микрорайондун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жашоочуларын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тартуу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демилге</w:t>
      </w:r>
      <w:bookmarkStart w:id="1" w:name="bookmark0"/>
      <w:proofErr w:type="spellEnd"/>
      <w:r w:rsidR="004C770E"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бер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;</w:t>
      </w:r>
      <w:bookmarkEnd w:id="1"/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19" w:lineRule="exact"/>
        <w:ind w:left="800" w:hanging="32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ч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йр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с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й-б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тарабынан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балдарга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жаш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спр</w:t>
      </w:r>
      <w:proofErr w:type="spellEnd"/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мд</w:t>
      </w:r>
      <w:proofErr w:type="spellEnd"/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рг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лг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н б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т </w:t>
      </w:r>
      <w:proofErr w:type="spellStart"/>
      <w:r w:rsidRPr="00705179">
        <w:rPr>
          <w:sz w:val="24"/>
          <w:szCs w:val="24"/>
        </w:rPr>
        <w:t>тарбиялоочу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таасирлерди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тууралоо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19" w:lineRule="exact"/>
        <w:ind w:left="800" w:hanging="32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балдардын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жаш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сп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мд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кылмыш</w:t>
      </w:r>
      <w:proofErr w:type="spellEnd"/>
      <w:r w:rsidRPr="00705179">
        <w:rPr>
          <w:sz w:val="24"/>
          <w:szCs w:val="24"/>
        </w:rPr>
        <w:t xml:space="preserve"> (</w:t>
      </w:r>
      <w:proofErr w:type="spellStart"/>
      <w:r w:rsidRPr="00705179">
        <w:rPr>
          <w:sz w:val="24"/>
          <w:szCs w:val="24"/>
        </w:rPr>
        <w:t>делинквенттик</w:t>
      </w:r>
      <w:proofErr w:type="spellEnd"/>
      <w:r w:rsidRPr="00705179">
        <w:rPr>
          <w:sz w:val="24"/>
          <w:szCs w:val="24"/>
        </w:rPr>
        <w:t xml:space="preserve">)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бузулуу</w:t>
      </w:r>
      <w:proofErr w:type="spellEnd"/>
      <w:r w:rsidRPr="00705179">
        <w:rPr>
          <w:sz w:val="24"/>
          <w:szCs w:val="24"/>
        </w:rPr>
        <w:t xml:space="preserve"> (</w:t>
      </w:r>
      <w:proofErr w:type="spellStart"/>
      <w:r w:rsidRPr="00705179">
        <w:rPr>
          <w:sz w:val="24"/>
          <w:szCs w:val="24"/>
        </w:rPr>
        <w:t>девиантгык</w:t>
      </w:r>
      <w:proofErr w:type="spellEnd"/>
      <w:r w:rsidRPr="00705179">
        <w:rPr>
          <w:sz w:val="24"/>
          <w:szCs w:val="24"/>
        </w:rPr>
        <w:t>) ж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м-т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румун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алдын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алуу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боюнча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профилактикалык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чараларды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уюштуруу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41" w:lineRule="exact"/>
        <w:ind w:left="800" w:hanging="32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ачык</w:t>
      </w:r>
      <w:proofErr w:type="spellEnd"/>
      <w:r w:rsidRPr="00705179">
        <w:rPr>
          <w:sz w:val="24"/>
          <w:szCs w:val="24"/>
        </w:rPr>
        <w:t xml:space="preserve"> микро ч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йр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д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жаш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сп</w:t>
      </w:r>
      <w:proofErr w:type="spellEnd"/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рүмд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балдардын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маанил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</w:t>
      </w:r>
      <w:proofErr w:type="spellEnd"/>
      <w:r w:rsidRPr="00705179">
        <w:rPr>
          <w:sz w:val="24"/>
          <w:szCs w:val="24"/>
        </w:rPr>
        <w:t xml:space="preserve">- </w:t>
      </w:r>
      <w:proofErr w:type="spellStart"/>
      <w:r w:rsidRPr="00705179">
        <w:rPr>
          <w:sz w:val="24"/>
          <w:szCs w:val="24"/>
        </w:rPr>
        <w:t>аракеттерин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уюштуруу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41" w:lineRule="exact"/>
        <w:ind w:left="800" w:hanging="32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жеке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инсандардын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ортосундагы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чыр-чатактарды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жоюуга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жардам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25" w:lineRule="exact"/>
        <w:ind w:left="800" w:hanging="32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психологиялык-педагогикалык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талаптарды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эске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алуу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окуучуларды</w:t>
      </w:r>
      <w:proofErr w:type="spellEnd"/>
      <w:r w:rsidRPr="00705179">
        <w:rPr>
          <w:sz w:val="24"/>
          <w:szCs w:val="24"/>
        </w:rPr>
        <w:t xml:space="preserve"> ар </w:t>
      </w:r>
      <w:proofErr w:type="spellStart"/>
      <w:r w:rsidRPr="00705179">
        <w:rPr>
          <w:sz w:val="24"/>
          <w:szCs w:val="24"/>
        </w:rPr>
        <w:t>кандай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пайдалуу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иш-аракеттерге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тартуу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25" w:lineRule="exact"/>
        <w:ind w:left="800" w:hanging="320"/>
        <w:jc w:val="left"/>
        <w:rPr>
          <w:sz w:val="24"/>
          <w:szCs w:val="24"/>
        </w:rPr>
      </w:pP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таануу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кт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аркылуу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баланын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г</w:t>
      </w:r>
      <w:r w:rsidRPr="00705179">
        <w:rPr>
          <w:sz w:val="24"/>
          <w:szCs w:val="24"/>
          <w:lang w:val="ky-KG"/>
        </w:rPr>
        <w:t>үү</w:t>
      </w:r>
      <w:proofErr w:type="spellStart"/>
      <w:r w:rsidRPr="00705179">
        <w:rPr>
          <w:sz w:val="24"/>
          <w:szCs w:val="24"/>
        </w:rPr>
        <w:t>сунд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тажрыйбалуу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- </w:t>
      </w:r>
      <w:proofErr w:type="spellStart"/>
      <w:r w:rsidRPr="00705179">
        <w:rPr>
          <w:sz w:val="24"/>
          <w:szCs w:val="24"/>
        </w:rPr>
        <w:t>педагогикалык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колдоо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25" w:lineRule="exact"/>
        <w:ind w:left="800" w:hanging="32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коргоо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органдары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башка </w:t>
      </w:r>
      <w:proofErr w:type="spellStart"/>
      <w:r w:rsidRPr="00705179">
        <w:rPr>
          <w:sz w:val="24"/>
          <w:szCs w:val="24"/>
        </w:rPr>
        <w:t>мамлекеттик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органдардын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кызматташуусу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220" w:lineRule="exact"/>
        <w:ind w:left="800" w:hanging="32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Кецештин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иш-аракеттерине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катышуу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19" w:lineRule="exact"/>
        <w:ind w:left="800" w:hanging="320"/>
        <w:jc w:val="left"/>
        <w:rPr>
          <w:sz w:val="24"/>
          <w:szCs w:val="24"/>
        </w:rPr>
      </w:pP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й-б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билим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бер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мекемелери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баланын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жакын</w:t>
      </w:r>
      <w:proofErr w:type="spellEnd"/>
      <w:r w:rsidRPr="00705179">
        <w:rPr>
          <w:sz w:val="24"/>
          <w:szCs w:val="24"/>
        </w:rPr>
        <w:t xml:space="preserve"> ч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йр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с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баланын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кызыкчылыктары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ч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байланыш</w:t>
      </w:r>
      <w:proofErr w:type="spellEnd"/>
      <w:r w:rsidRPr="00705179">
        <w:rPr>
          <w:sz w:val="24"/>
          <w:szCs w:val="24"/>
        </w:rPr>
        <w:t xml:space="preserve"> т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384" w:line="325" w:lineRule="exact"/>
        <w:ind w:left="800" w:hanging="32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коргоо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органдары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башка </w:t>
      </w:r>
      <w:proofErr w:type="spellStart"/>
      <w:r w:rsidRPr="00705179">
        <w:rPr>
          <w:sz w:val="24"/>
          <w:szCs w:val="24"/>
        </w:rPr>
        <w:t>мамлекеттик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мамлекеттик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эмес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уюмдар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кызматташтык</w:t>
      </w:r>
      <w:proofErr w:type="spellEnd"/>
      <w:r w:rsidRPr="00705179">
        <w:rPr>
          <w:sz w:val="24"/>
          <w:szCs w:val="24"/>
        </w:rPr>
        <w:t xml:space="preserve"> т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үү</w:t>
      </w:r>
    </w:p>
    <w:p w:rsidR="00665643" w:rsidRPr="00705179" w:rsidRDefault="00500BB5" w:rsidP="00665643">
      <w:pPr>
        <w:pStyle w:val="30"/>
        <w:shd w:val="clear" w:color="auto" w:fill="auto"/>
        <w:spacing w:after="227" w:line="220" w:lineRule="exact"/>
        <w:ind w:left="26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</w:t>
      </w:r>
      <w:proofErr w:type="spellStart"/>
      <w:r w:rsidR="00665643" w:rsidRPr="00705179">
        <w:rPr>
          <w:sz w:val="24"/>
          <w:szCs w:val="24"/>
        </w:rPr>
        <w:t>Кызмат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милдеттер</w:t>
      </w:r>
      <w:proofErr w:type="spellEnd"/>
    </w:p>
    <w:p w:rsidR="00665643" w:rsidRPr="00705179" w:rsidRDefault="00665643" w:rsidP="00665643">
      <w:pPr>
        <w:pStyle w:val="20"/>
        <w:shd w:val="clear" w:color="auto" w:fill="auto"/>
        <w:spacing w:before="0" w:after="122" w:line="220" w:lineRule="exact"/>
        <w:ind w:left="260"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педагог т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м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нк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кызмат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милдеттерин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аткарат</w:t>
      </w:r>
      <w:proofErr w:type="spellEnd"/>
      <w:r w:rsidRPr="00705179">
        <w:rPr>
          <w:sz w:val="24"/>
          <w:szCs w:val="24"/>
        </w:rPr>
        <w:t>:</w:t>
      </w:r>
    </w:p>
    <w:p w:rsidR="00665643" w:rsidRPr="00705179" w:rsidRDefault="00665643" w:rsidP="00E778A6">
      <w:pPr>
        <w:pStyle w:val="20"/>
        <w:shd w:val="clear" w:color="auto" w:fill="auto"/>
        <w:tabs>
          <w:tab w:val="left" w:pos="576"/>
        </w:tabs>
        <w:spacing w:before="0" w:after="0" w:line="260" w:lineRule="exact"/>
        <w:ind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Оор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турмуш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акыбалдагы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табууга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м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к </w:t>
      </w:r>
      <w:proofErr w:type="spellStart"/>
      <w:r w:rsidRPr="00705179">
        <w:rPr>
          <w:sz w:val="24"/>
          <w:szCs w:val="24"/>
        </w:rPr>
        <w:t>к</w:t>
      </w:r>
      <w:proofErr w:type="spellEnd"/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т, </w:t>
      </w:r>
      <w:proofErr w:type="spellStart"/>
      <w:r w:rsidRPr="00705179">
        <w:rPr>
          <w:sz w:val="24"/>
          <w:szCs w:val="24"/>
        </w:rPr>
        <w:t>бул</w:t>
      </w:r>
      <w:proofErr w:type="spellEnd"/>
      <w:r w:rsidRPr="00705179">
        <w:rPr>
          <w:sz w:val="24"/>
          <w:szCs w:val="24"/>
        </w:rPr>
        <w:t>:</w:t>
      </w:r>
    </w:p>
    <w:p w:rsidR="00665643" w:rsidRPr="00705179" w:rsidRDefault="00665643" w:rsidP="00E778A6">
      <w:pPr>
        <w:pStyle w:val="20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705179">
        <w:rPr>
          <w:sz w:val="24"/>
          <w:szCs w:val="24"/>
        </w:rPr>
        <w:t xml:space="preserve">- </w:t>
      </w:r>
      <w:proofErr w:type="spellStart"/>
      <w:r w:rsidRPr="00705179">
        <w:rPr>
          <w:sz w:val="24"/>
          <w:szCs w:val="24"/>
        </w:rPr>
        <w:t>ата-энеси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тарабынан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кароосуз</w:t>
      </w:r>
      <w:proofErr w:type="spellEnd"/>
      <w:r w:rsidRPr="00705179">
        <w:rPr>
          <w:sz w:val="24"/>
          <w:szCs w:val="24"/>
        </w:rPr>
        <w:t xml:space="preserve"> калган </w:t>
      </w:r>
      <w:proofErr w:type="spellStart"/>
      <w:r w:rsidRPr="00705179">
        <w:rPr>
          <w:sz w:val="24"/>
          <w:szCs w:val="24"/>
        </w:rPr>
        <w:t>балдар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E778A6" w:rsidP="00E778A6">
      <w:pPr>
        <w:pStyle w:val="20"/>
        <w:shd w:val="clear" w:color="auto" w:fill="auto"/>
        <w:spacing w:before="0" w:after="0" w:line="314" w:lineRule="exact"/>
        <w:ind w:firstLine="0"/>
        <w:jc w:val="left"/>
        <w:rPr>
          <w:sz w:val="24"/>
          <w:szCs w:val="24"/>
        </w:rPr>
      </w:pPr>
      <w:r w:rsidRPr="00705179">
        <w:rPr>
          <w:sz w:val="24"/>
          <w:szCs w:val="24"/>
          <w:lang w:val="ky-KG"/>
        </w:rPr>
        <w:t>-</w:t>
      </w:r>
      <w:proofErr w:type="spellStart"/>
      <w:r w:rsidR="00665643" w:rsidRPr="00705179">
        <w:rPr>
          <w:sz w:val="24"/>
          <w:szCs w:val="24"/>
        </w:rPr>
        <w:t>ден-соолук</w:t>
      </w:r>
      <w:proofErr w:type="spellEnd"/>
      <w:r w:rsidR="00665643" w:rsidRPr="00705179">
        <w:rPr>
          <w:sz w:val="24"/>
          <w:szCs w:val="24"/>
        </w:rPr>
        <w:t xml:space="preserve"> м</w:t>
      </w:r>
      <w:r w:rsidR="00665643" w:rsidRPr="00705179">
        <w:rPr>
          <w:sz w:val="24"/>
          <w:szCs w:val="24"/>
          <w:lang w:val="ky-KG"/>
        </w:rPr>
        <w:t>ү</w:t>
      </w:r>
      <w:proofErr w:type="spellStart"/>
      <w:r w:rsidR="00665643" w:rsidRPr="00705179">
        <w:rPr>
          <w:sz w:val="24"/>
          <w:szCs w:val="24"/>
        </w:rPr>
        <w:t>мк</w:t>
      </w:r>
      <w:proofErr w:type="spellEnd"/>
      <w:r w:rsidR="00665643" w:rsidRPr="00705179">
        <w:rPr>
          <w:sz w:val="24"/>
          <w:szCs w:val="24"/>
          <w:lang w:val="ky-KG"/>
        </w:rPr>
        <w:t>ү</w:t>
      </w:r>
      <w:proofErr w:type="spellStart"/>
      <w:r w:rsidR="00665643" w:rsidRPr="00705179">
        <w:rPr>
          <w:sz w:val="24"/>
          <w:szCs w:val="24"/>
        </w:rPr>
        <w:t>нч</w:t>
      </w:r>
      <w:proofErr w:type="spellEnd"/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>л</w:t>
      </w:r>
      <w:r w:rsidR="00665643" w:rsidRPr="00705179">
        <w:rPr>
          <w:sz w:val="24"/>
          <w:szCs w:val="24"/>
          <w:lang w:val="ky-KG"/>
        </w:rPr>
        <w:t>ү</w:t>
      </w:r>
      <w:proofErr w:type="spellStart"/>
      <w:r w:rsidR="00665643" w:rsidRPr="00705179">
        <w:rPr>
          <w:sz w:val="24"/>
          <w:szCs w:val="24"/>
        </w:rPr>
        <w:t>кт</w:t>
      </w:r>
      <w:proofErr w:type="spellEnd"/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>р</w:t>
      </w:r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чектелген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балдар</w:t>
      </w:r>
      <w:proofErr w:type="spellEnd"/>
      <w:r w:rsidR="00665643" w:rsidRPr="00705179">
        <w:rPr>
          <w:sz w:val="24"/>
          <w:szCs w:val="24"/>
        </w:rPr>
        <w:t>;</w:t>
      </w:r>
    </w:p>
    <w:p w:rsidR="00665643" w:rsidRPr="00705179" w:rsidRDefault="00E778A6" w:rsidP="00665643">
      <w:pPr>
        <w:pStyle w:val="20"/>
        <w:shd w:val="clear" w:color="auto" w:fill="auto"/>
        <w:spacing w:before="0" w:after="0" w:line="314" w:lineRule="exact"/>
        <w:ind w:firstLine="0"/>
        <w:rPr>
          <w:sz w:val="24"/>
          <w:szCs w:val="24"/>
        </w:rPr>
      </w:pPr>
      <w:r w:rsidRPr="00705179">
        <w:rPr>
          <w:sz w:val="24"/>
          <w:szCs w:val="24"/>
        </w:rPr>
        <w:t>-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мыйзам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менен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келише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албастыкта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болгон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балдар</w:t>
      </w:r>
      <w:proofErr w:type="spellEnd"/>
      <w:r w:rsidR="00665643" w:rsidRPr="00705179">
        <w:rPr>
          <w:sz w:val="24"/>
          <w:szCs w:val="24"/>
        </w:rPr>
        <w:t>;</w:t>
      </w:r>
    </w:p>
    <w:p w:rsidR="00665643" w:rsidRPr="00705179" w:rsidRDefault="00E778A6" w:rsidP="00665643">
      <w:pPr>
        <w:pStyle w:val="20"/>
        <w:shd w:val="clear" w:color="auto" w:fill="auto"/>
        <w:spacing w:before="0" w:after="0" w:line="314" w:lineRule="exact"/>
        <w:ind w:firstLine="0"/>
        <w:rPr>
          <w:sz w:val="24"/>
          <w:szCs w:val="24"/>
        </w:rPr>
      </w:pPr>
      <w:r w:rsidRPr="00705179">
        <w:rPr>
          <w:sz w:val="24"/>
          <w:szCs w:val="24"/>
        </w:rPr>
        <w:t>-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тобокелдиктен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зомбулуктан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жапа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чеккен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балдар</w:t>
      </w:r>
      <w:proofErr w:type="spellEnd"/>
      <w:r w:rsidR="00665643"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 w:line="314" w:lineRule="exact"/>
        <w:ind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эмгектенген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мектепке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барбаган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 w:line="314" w:lineRule="exact"/>
        <w:ind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тобокелдик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топтогу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ошондой</w:t>
      </w:r>
      <w:proofErr w:type="spellEnd"/>
      <w:r w:rsidRPr="00705179">
        <w:rPr>
          <w:sz w:val="24"/>
          <w:szCs w:val="24"/>
        </w:rPr>
        <w:t xml:space="preserve"> эле </w:t>
      </w:r>
      <w:proofErr w:type="spellStart"/>
      <w:r w:rsidRPr="00705179">
        <w:rPr>
          <w:sz w:val="24"/>
          <w:szCs w:val="24"/>
        </w:rPr>
        <w:t>кооптуу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абалдагы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</w:t>
      </w:r>
      <w:proofErr w:type="spellEnd"/>
      <w:r w:rsidRPr="00705179">
        <w:rPr>
          <w:sz w:val="24"/>
          <w:szCs w:val="24"/>
        </w:rPr>
        <w:t>.</w:t>
      </w:r>
    </w:p>
    <w:p w:rsidR="00665643" w:rsidRPr="00705179" w:rsidRDefault="00665643" w:rsidP="00665643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75" w:line="333" w:lineRule="exact"/>
        <w:ind w:right="1880" w:firstLine="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Жогоруда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лг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балдарга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ыйгарым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укуктуу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мамлекеттик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органдар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керект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жардам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колдоо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т.</w:t>
      </w:r>
    </w:p>
    <w:p w:rsidR="00665643" w:rsidRPr="00705179" w:rsidRDefault="00665643" w:rsidP="00665643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0" w:line="314" w:lineRule="exact"/>
        <w:ind w:right="1280" w:firstLine="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Оор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турмуш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акыбалдагы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коргоо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кт</w:t>
      </w:r>
      <w:proofErr w:type="spellEnd"/>
      <w:r w:rsidR="004C770E"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пландарын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иштеп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чыгууга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кемек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.</w:t>
      </w:r>
    </w:p>
    <w:p w:rsidR="00665643" w:rsidRPr="00705179" w:rsidRDefault="00665643" w:rsidP="00665643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 w:line="393" w:lineRule="exact"/>
        <w:ind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Оор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турмуш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акыбалдагы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ийгиликт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адаптациялоо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социализациялоо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ч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иш</w:t>
      </w:r>
      <w:proofErr w:type="spellEnd"/>
      <w:r w:rsidRPr="00705179">
        <w:rPr>
          <w:sz w:val="24"/>
          <w:szCs w:val="24"/>
        </w:rPr>
        <w:t xml:space="preserve">- </w:t>
      </w:r>
      <w:proofErr w:type="spellStart"/>
      <w:r w:rsidRPr="00705179">
        <w:rPr>
          <w:sz w:val="24"/>
          <w:szCs w:val="24"/>
        </w:rPr>
        <w:t>чараларга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тартуу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боюнча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иш-аракеттерди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уюштуруу</w:t>
      </w:r>
      <w:proofErr w:type="spellEnd"/>
      <w:r w:rsidRPr="00705179">
        <w:rPr>
          <w:sz w:val="24"/>
          <w:szCs w:val="24"/>
        </w:rPr>
        <w:t>.</w:t>
      </w:r>
    </w:p>
    <w:p w:rsidR="00665643" w:rsidRPr="00705179" w:rsidRDefault="00665643" w:rsidP="00665643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 w:line="362" w:lineRule="exact"/>
        <w:ind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Оор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турмуш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акыбалдагы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жаш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сп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мд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р, </w:t>
      </w:r>
      <w:proofErr w:type="spellStart"/>
      <w:r w:rsidRPr="00705179">
        <w:rPr>
          <w:sz w:val="24"/>
          <w:szCs w:val="24"/>
        </w:rPr>
        <w:t>балдарды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мектепке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даярдоо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класстарындагы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боюнча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баардык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маалыматты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камтыган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мектептин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паспортун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з </w:t>
      </w:r>
      <w:proofErr w:type="spellStart"/>
      <w:r w:rsidRPr="00705179">
        <w:rPr>
          <w:sz w:val="24"/>
          <w:szCs w:val="24"/>
        </w:rPr>
        <w:t>убагында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таризд</w:t>
      </w:r>
      <w:proofErr w:type="spellEnd"/>
      <w:r w:rsidRPr="00705179">
        <w:rPr>
          <w:sz w:val="24"/>
          <w:szCs w:val="24"/>
          <w:lang w:val="ky-KG"/>
        </w:rPr>
        <w:t>өө</w:t>
      </w:r>
      <w:r w:rsidRPr="00705179">
        <w:rPr>
          <w:sz w:val="24"/>
          <w:szCs w:val="24"/>
        </w:rPr>
        <w:t>.</w:t>
      </w:r>
    </w:p>
    <w:p w:rsidR="00665643" w:rsidRPr="00705179" w:rsidRDefault="00665643" w:rsidP="00665643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5" w:line="260" w:lineRule="exact"/>
        <w:ind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Жыйынтыктоочу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отчёттор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статистикалык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маалыматтарды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даярдоо</w:t>
      </w:r>
      <w:proofErr w:type="spellEnd"/>
      <w:r w:rsidRPr="00705179">
        <w:rPr>
          <w:sz w:val="24"/>
          <w:szCs w:val="24"/>
        </w:rPr>
        <w:t>.</w:t>
      </w:r>
    </w:p>
    <w:p w:rsidR="00665643" w:rsidRPr="00705179" w:rsidRDefault="00665643" w:rsidP="00665643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 w:line="220" w:lineRule="exact"/>
        <w:ind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Узг</w:t>
      </w:r>
      <w:proofErr w:type="spellEnd"/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лт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кс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 т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рд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профессионалдык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квалификацияны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жогорулатуу</w:t>
      </w:r>
      <w:proofErr w:type="spellEnd"/>
      <w:r w:rsidRPr="00705179">
        <w:rPr>
          <w:sz w:val="24"/>
          <w:szCs w:val="24"/>
        </w:rPr>
        <w:t>.</w:t>
      </w:r>
    </w:p>
    <w:p w:rsidR="00665643" w:rsidRPr="00705179" w:rsidRDefault="00665643" w:rsidP="00665643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 w:line="260" w:lineRule="exact"/>
        <w:ind w:firstLine="0"/>
        <w:rPr>
          <w:sz w:val="24"/>
          <w:szCs w:val="24"/>
        </w:rPr>
      </w:pPr>
      <w:r w:rsidRPr="00705179">
        <w:rPr>
          <w:sz w:val="24"/>
          <w:szCs w:val="24"/>
        </w:rPr>
        <w:t>К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м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к </w:t>
      </w:r>
      <w:proofErr w:type="spellStart"/>
      <w:r w:rsidRPr="00705179">
        <w:rPr>
          <w:sz w:val="24"/>
          <w:szCs w:val="24"/>
        </w:rPr>
        <w:t>к</w:t>
      </w:r>
      <w:proofErr w:type="spellEnd"/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т:</w:t>
      </w:r>
    </w:p>
    <w:p w:rsidR="00665643" w:rsidRPr="00705179" w:rsidRDefault="00665643" w:rsidP="00665643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311" w:lineRule="exact"/>
        <w:ind w:left="80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Билим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алып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жаткандардын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укугун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эркиндигин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ишке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ашырууда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жашоо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ден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соолуктун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коргоосун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камсыз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кылган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ьщгайлуу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коопсуз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айлана</w:t>
      </w:r>
      <w:proofErr w:type="spellEnd"/>
      <w:r w:rsidRPr="00705179">
        <w:rPr>
          <w:sz w:val="24"/>
          <w:szCs w:val="24"/>
        </w:rPr>
        <w:t>-ч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йр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т</w:t>
      </w:r>
      <w:r w:rsidR="004C770E"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д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;</w:t>
      </w:r>
    </w:p>
    <w:p w:rsidR="00665643" w:rsidRPr="00705179" w:rsidRDefault="004C770E" w:rsidP="00665643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311" w:lineRule="exact"/>
        <w:ind w:left="80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ч</w:t>
      </w:r>
      <w:r w:rsidRPr="00705179">
        <w:rPr>
          <w:sz w:val="24"/>
          <w:szCs w:val="24"/>
          <w:lang w:val="ky-KG"/>
        </w:rPr>
        <w:t>ө</w:t>
      </w:r>
      <w:proofErr w:type="spellStart"/>
      <w:r w:rsidR="00665643" w:rsidRPr="00705179">
        <w:rPr>
          <w:sz w:val="24"/>
          <w:szCs w:val="24"/>
        </w:rPr>
        <w:t>йр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д</w:t>
      </w:r>
      <w:r w:rsidRPr="00705179">
        <w:rPr>
          <w:sz w:val="24"/>
          <w:szCs w:val="24"/>
          <w:lang w:val="ky-KG"/>
        </w:rPr>
        <w:t xml:space="preserve">ө </w:t>
      </w:r>
      <w:proofErr w:type="spellStart"/>
      <w:r w:rsidR="00665643" w:rsidRPr="00705179">
        <w:rPr>
          <w:sz w:val="24"/>
          <w:szCs w:val="24"/>
        </w:rPr>
        <w:t>гумандуу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жана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а</w:t>
      </w:r>
      <w:r w:rsidR="00E778A6" w:rsidRPr="00705179">
        <w:rPr>
          <w:sz w:val="24"/>
          <w:szCs w:val="24"/>
        </w:rPr>
        <w:t>хлак</w:t>
      </w:r>
      <w:proofErr w:type="spellEnd"/>
      <w:r w:rsidR="00E778A6" w:rsidRPr="00705179">
        <w:rPr>
          <w:sz w:val="24"/>
          <w:szCs w:val="24"/>
        </w:rPr>
        <w:t>-адепт</w:t>
      </w:r>
      <w:r w:rsidR="00E778A6" w:rsidRPr="00705179">
        <w:rPr>
          <w:sz w:val="24"/>
          <w:szCs w:val="24"/>
          <w:lang w:val="ky-KG"/>
        </w:rPr>
        <w:t>үү</w:t>
      </w:r>
      <w:r w:rsidR="00E778A6" w:rsidRPr="00705179">
        <w:rPr>
          <w:sz w:val="24"/>
          <w:szCs w:val="24"/>
        </w:rPr>
        <w:t xml:space="preserve"> </w:t>
      </w:r>
      <w:proofErr w:type="spellStart"/>
      <w:r w:rsidR="00E778A6" w:rsidRPr="00705179">
        <w:rPr>
          <w:sz w:val="24"/>
          <w:szCs w:val="24"/>
        </w:rPr>
        <w:t>мамилелерди</w:t>
      </w:r>
      <w:proofErr w:type="spellEnd"/>
      <w:r w:rsidR="00E778A6" w:rsidRPr="00705179">
        <w:rPr>
          <w:sz w:val="24"/>
          <w:szCs w:val="24"/>
        </w:rPr>
        <w:t xml:space="preserve"> т</w:t>
      </w:r>
      <w:r w:rsidR="00E778A6" w:rsidRPr="00705179">
        <w:rPr>
          <w:sz w:val="24"/>
          <w:szCs w:val="24"/>
          <w:lang w:val="ky-KG"/>
        </w:rPr>
        <w:t>ү</w:t>
      </w:r>
      <w:r w:rsidR="00E778A6" w:rsidRPr="00705179">
        <w:rPr>
          <w:sz w:val="24"/>
          <w:szCs w:val="24"/>
        </w:rPr>
        <w:t>з</w:t>
      </w:r>
      <w:r w:rsidR="00E778A6" w:rsidRPr="00705179">
        <w:rPr>
          <w:sz w:val="24"/>
          <w:szCs w:val="24"/>
          <w:lang w:val="ky-KG"/>
        </w:rPr>
        <w:t>үү</w:t>
      </w:r>
      <w:r w:rsidR="00E778A6" w:rsidRPr="00705179">
        <w:rPr>
          <w:sz w:val="24"/>
          <w:szCs w:val="24"/>
        </w:rPr>
        <w:t>д</w:t>
      </w:r>
      <w:r w:rsidR="00E778A6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 xml:space="preserve">, </w:t>
      </w:r>
      <w:proofErr w:type="spellStart"/>
      <w:r w:rsidR="00665643" w:rsidRPr="00705179">
        <w:rPr>
          <w:sz w:val="24"/>
          <w:szCs w:val="24"/>
        </w:rPr>
        <w:t>балдардын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lastRenderedPageBreak/>
        <w:t>маселелерин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чеч</w:t>
      </w:r>
      <w:proofErr w:type="spellEnd"/>
      <w:r w:rsidR="00665643" w:rsidRPr="00705179">
        <w:rPr>
          <w:sz w:val="24"/>
          <w:szCs w:val="24"/>
          <w:lang w:val="ky-KG"/>
        </w:rPr>
        <w:t>үү</w:t>
      </w:r>
      <w:r w:rsidR="00665643" w:rsidRPr="00705179">
        <w:rPr>
          <w:sz w:val="24"/>
          <w:szCs w:val="24"/>
        </w:rPr>
        <w:t>д</w:t>
      </w:r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ата-энелер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менен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коомчулукту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чакырууда</w:t>
      </w:r>
      <w:proofErr w:type="spellEnd"/>
      <w:r w:rsidR="00665643"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253" w:line="311" w:lineRule="exact"/>
        <w:ind w:left="400"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Педагогикага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багытталган</w:t>
      </w:r>
      <w:proofErr w:type="spellEnd"/>
      <w:r w:rsidRPr="00705179">
        <w:rPr>
          <w:sz w:val="24"/>
          <w:szCs w:val="24"/>
        </w:rPr>
        <w:t xml:space="preserve"> ч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йр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т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;</w:t>
      </w:r>
    </w:p>
    <w:p w:rsidR="00665643" w:rsidRPr="00705179" w:rsidRDefault="00500BB5" w:rsidP="00665643">
      <w:pPr>
        <w:pStyle w:val="30"/>
        <w:shd w:val="clear" w:color="auto" w:fill="auto"/>
        <w:spacing w:after="168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</w:t>
      </w:r>
      <w:proofErr w:type="spellStart"/>
      <w:r w:rsidR="00665643" w:rsidRPr="00705179">
        <w:rPr>
          <w:sz w:val="24"/>
          <w:szCs w:val="24"/>
        </w:rPr>
        <w:t>Укуктар</w:t>
      </w:r>
      <w:proofErr w:type="spellEnd"/>
    </w:p>
    <w:p w:rsidR="00665643" w:rsidRPr="00705179" w:rsidRDefault="00500BB5" w:rsidP="00665643">
      <w:pPr>
        <w:pStyle w:val="20"/>
        <w:shd w:val="clear" w:color="auto" w:fill="auto"/>
        <w:spacing w:before="0" w:after="193" w:line="220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</w:t>
      </w:r>
      <w:proofErr w:type="spellStart"/>
      <w:r w:rsidR="00665643" w:rsidRPr="00705179">
        <w:rPr>
          <w:sz w:val="24"/>
          <w:szCs w:val="24"/>
        </w:rPr>
        <w:t>Социалдык</w:t>
      </w:r>
      <w:proofErr w:type="spellEnd"/>
      <w:r w:rsidR="00665643" w:rsidRPr="00705179">
        <w:rPr>
          <w:sz w:val="24"/>
          <w:szCs w:val="24"/>
        </w:rPr>
        <w:t xml:space="preserve"> педагог т</w:t>
      </w:r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>м</w:t>
      </w:r>
      <w:r w:rsidR="00665643" w:rsidRPr="00705179">
        <w:rPr>
          <w:sz w:val="24"/>
          <w:szCs w:val="24"/>
          <w:lang w:val="ky-KG"/>
        </w:rPr>
        <w:t>ө</w:t>
      </w:r>
      <w:proofErr w:type="spellStart"/>
      <w:r w:rsidR="00665643" w:rsidRPr="00705179">
        <w:rPr>
          <w:sz w:val="24"/>
          <w:szCs w:val="24"/>
        </w:rPr>
        <w:t>нк</w:t>
      </w:r>
      <w:proofErr w:type="spellEnd"/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>л</w:t>
      </w:r>
      <w:r w:rsidR="00665643" w:rsidRPr="00705179">
        <w:rPr>
          <w:sz w:val="24"/>
          <w:szCs w:val="24"/>
          <w:lang w:val="ky-KG"/>
        </w:rPr>
        <w:t>ө</w:t>
      </w:r>
      <w:proofErr w:type="spellStart"/>
      <w:r w:rsidR="00665643" w:rsidRPr="00705179">
        <w:rPr>
          <w:sz w:val="24"/>
          <w:szCs w:val="24"/>
        </w:rPr>
        <w:t>рг</w:t>
      </w:r>
      <w:proofErr w:type="spellEnd"/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укуктуу</w:t>
      </w:r>
      <w:proofErr w:type="spellEnd"/>
      <w:r w:rsidR="00665643" w:rsidRPr="00705179">
        <w:rPr>
          <w:sz w:val="24"/>
          <w:szCs w:val="24"/>
        </w:rPr>
        <w:t>:</w:t>
      </w:r>
    </w:p>
    <w:p w:rsidR="00665643" w:rsidRPr="00705179" w:rsidRDefault="00665643" w:rsidP="00665643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196" w:line="220" w:lineRule="exact"/>
        <w:ind w:left="400"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Мектептин</w:t>
      </w:r>
      <w:proofErr w:type="spellEnd"/>
      <w:r w:rsidRPr="00705179">
        <w:rPr>
          <w:sz w:val="24"/>
          <w:szCs w:val="24"/>
        </w:rPr>
        <w:t xml:space="preserve"> уставы </w:t>
      </w:r>
      <w:proofErr w:type="spellStart"/>
      <w:r w:rsidRPr="00705179">
        <w:rPr>
          <w:sz w:val="24"/>
          <w:szCs w:val="24"/>
        </w:rPr>
        <w:t>тарабынан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каралган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тартипте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мектепти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башкаруу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иш-чараларына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катышуу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220" w:lineRule="exact"/>
        <w:ind w:left="400"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Кесиптик</w:t>
      </w:r>
      <w:proofErr w:type="spellEnd"/>
      <w:r w:rsidRPr="00705179">
        <w:rPr>
          <w:sz w:val="24"/>
          <w:szCs w:val="24"/>
        </w:rPr>
        <w:t xml:space="preserve"> ар-</w:t>
      </w:r>
      <w:proofErr w:type="spellStart"/>
      <w:r w:rsidRPr="00705179">
        <w:rPr>
          <w:sz w:val="24"/>
          <w:szCs w:val="24"/>
        </w:rPr>
        <w:t>намысын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кадыр-баркын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коргоо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E778A6" w:rsidP="00665643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362" w:lineRule="exact"/>
        <w:ind w:left="680" w:hanging="280"/>
        <w:jc w:val="left"/>
        <w:rPr>
          <w:sz w:val="24"/>
          <w:szCs w:val="24"/>
        </w:rPr>
      </w:pP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 xml:space="preserve">н </w:t>
      </w:r>
      <w:proofErr w:type="spellStart"/>
      <w:r w:rsidR="00665643" w:rsidRPr="00705179">
        <w:rPr>
          <w:sz w:val="24"/>
          <w:szCs w:val="24"/>
        </w:rPr>
        <w:t>ишине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баа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бер</w:t>
      </w:r>
      <w:proofErr w:type="spellEnd"/>
      <w:r w:rsidR="00665643" w:rsidRPr="00705179">
        <w:rPr>
          <w:sz w:val="24"/>
          <w:szCs w:val="24"/>
          <w:lang w:val="ky-KG"/>
        </w:rPr>
        <w:t>үү</w:t>
      </w:r>
      <w:r w:rsidR="00665643" w:rsidRPr="00705179">
        <w:rPr>
          <w:sz w:val="24"/>
          <w:szCs w:val="24"/>
        </w:rPr>
        <w:t>н</w:t>
      </w:r>
      <w:r w:rsidR="00665643" w:rsidRPr="00705179">
        <w:rPr>
          <w:sz w:val="24"/>
          <w:szCs w:val="24"/>
          <w:lang w:val="ky-KG"/>
        </w:rPr>
        <w:t>үү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камтыган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арыздар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жана</w:t>
      </w:r>
      <w:proofErr w:type="spellEnd"/>
      <w:r w:rsidR="00665643" w:rsidRPr="00705179">
        <w:rPr>
          <w:sz w:val="24"/>
          <w:szCs w:val="24"/>
        </w:rPr>
        <w:t xml:space="preserve"> башка </w:t>
      </w:r>
      <w:proofErr w:type="spellStart"/>
      <w:r w:rsidR="00665643" w:rsidRPr="00705179">
        <w:rPr>
          <w:sz w:val="24"/>
          <w:szCs w:val="24"/>
        </w:rPr>
        <w:t>документтер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менен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таанышуу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жана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аларга</w:t>
      </w:r>
      <w:proofErr w:type="spellEnd"/>
      <w:r w:rsidR="00665643" w:rsidRPr="00705179">
        <w:rPr>
          <w:sz w:val="24"/>
          <w:szCs w:val="24"/>
        </w:rPr>
        <w:t xml:space="preserve"> т</w:t>
      </w:r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>ш</w:t>
      </w:r>
      <w:r w:rsidR="00665643" w:rsidRPr="00705179">
        <w:rPr>
          <w:sz w:val="24"/>
          <w:szCs w:val="24"/>
          <w:lang w:val="ky-KG"/>
        </w:rPr>
        <w:t>ү</w:t>
      </w:r>
      <w:proofErr w:type="spellStart"/>
      <w:r w:rsidR="00665643" w:rsidRPr="00705179">
        <w:rPr>
          <w:sz w:val="24"/>
          <w:szCs w:val="24"/>
        </w:rPr>
        <w:t>нд</w:t>
      </w:r>
      <w:proofErr w:type="spellEnd"/>
      <w:r w:rsidR="00665643" w:rsidRPr="00705179">
        <w:rPr>
          <w:sz w:val="24"/>
          <w:szCs w:val="24"/>
          <w:lang w:val="ky-KG"/>
        </w:rPr>
        <w:t>ү</w:t>
      </w:r>
      <w:proofErr w:type="spellStart"/>
      <w:r w:rsidR="00665643" w:rsidRPr="00705179">
        <w:rPr>
          <w:sz w:val="24"/>
          <w:szCs w:val="24"/>
        </w:rPr>
        <w:t>рм</w:t>
      </w:r>
      <w:proofErr w:type="spellEnd"/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бер</w:t>
      </w:r>
      <w:proofErr w:type="spellEnd"/>
      <w:r w:rsidR="00665643" w:rsidRPr="00705179">
        <w:rPr>
          <w:sz w:val="24"/>
          <w:szCs w:val="24"/>
          <w:lang w:val="ky-KG"/>
        </w:rPr>
        <w:t>үү</w:t>
      </w:r>
      <w:r w:rsidR="00665643"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308" w:lineRule="exact"/>
        <w:ind w:left="680" w:hanging="28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Кесиптик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этиканын</w:t>
      </w:r>
      <w:proofErr w:type="spellEnd"/>
      <w:r w:rsidRPr="00705179">
        <w:rPr>
          <w:sz w:val="24"/>
          <w:szCs w:val="24"/>
        </w:rPr>
        <w:t xml:space="preserve"> ч</w:t>
      </w:r>
      <w:r w:rsidRPr="00705179">
        <w:rPr>
          <w:sz w:val="24"/>
          <w:szCs w:val="24"/>
          <w:lang w:val="ky-KG"/>
        </w:rPr>
        <w:t>е</w:t>
      </w:r>
      <w:proofErr w:type="spellStart"/>
      <w:r w:rsidRPr="00705179">
        <w:rPr>
          <w:sz w:val="24"/>
          <w:szCs w:val="24"/>
        </w:rPr>
        <w:t>немдерин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бузуу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байланыштуу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болгон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тартиптик</w:t>
      </w:r>
      <w:proofErr w:type="spellEnd"/>
      <w:r w:rsidRPr="00705179">
        <w:rPr>
          <w:sz w:val="24"/>
          <w:szCs w:val="24"/>
        </w:rPr>
        <w:t xml:space="preserve"> же </w:t>
      </w:r>
      <w:proofErr w:type="spellStart"/>
      <w:r w:rsidRPr="00705179">
        <w:rPr>
          <w:sz w:val="24"/>
          <w:szCs w:val="24"/>
        </w:rPr>
        <w:t>кызматгык</w:t>
      </w:r>
      <w:proofErr w:type="spellEnd"/>
      <w:r w:rsidRPr="00705179">
        <w:rPr>
          <w:sz w:val="24"/>
          <w:szCs w:val="24"/>
        </w:rPr>
        <w:t xml:space="preserve"> т</w:t>
      </w:r>
      <w:r w:rsidR="004C770E" w:rsidRPr="00705179">
        <w:rPr>
          <w:sz w:val="24"/>
          <w:szCs w:val="24"/>
          <w:lang w:val="ky-KG"/>
        </w:rPr>
        <w:t>е</w:t>
      </w:r>
      <w:proofErr w:type="spellStart"/>
      <w:r w:rsidRPr="00705179">
        <w:rPr>
          <w:sz w:val="24"/>
          <w:szCs w:val="24"/>
        </w:rPr>
        <w:t>рг</w:t>
      </w:r>
      <w:proofErr w:type="spellEnd"/>
      <w:r w:rsidRPr="00705179">
        <w:rPr>
          <w:sz w:val="24"/>
          <w:szCs w:val="24"/>
          <w:lang w:val="ky-KG"/>
        </w:rPr>
        <w:t>өө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учурунда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з </w:t>
      </w:r>
      <w:proofErr w:type="spellStart"/>
      <w:r w:rsidRPr="00705179">
        <w:rPr>
          <w:sz w:val="24"/>
          <w:szCs w:val="24"/>
        </w:rPr>
        <w:t>алдынча</w:t>
      </w:r>
      <w:proofErr w:type="spellEnd"/>
      <w:r w:rsidRPr="00705179">
        <w:rPr>
          <w:sz w:val="24"/>
          <w:szCs w:val="24"/>
        </w:rPr>
        <w:t xml:space="preserve"> же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к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л, адвокат </w:t>
      </w:r>
      <w:proofErr w:type="spellStart"/>
      <w:r w:rsidRPr="00705179">
        <w:rPr>
          <w:sz w:val="24"/>
          <w:szCs w:val="24"/>
        </w:rPr>
        <w:t>аркылуу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кызыкчылыктарын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коргоо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261" w:lineRule="exact"/>
        <w:ind w:left="680" w:right="2160" w:hanging="28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Мыйзам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тарабынан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каралган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тышкаркы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учурларды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тартиптик</w:t>
      </w:r>
      <w:proofErr w:type="spellEnd"/>
      <w:r w:rsidRPr="00705179">
        <w:rPr>
          <w:sz w:val="24"/>
          <w:szCs w:val="24"/>
        </w:rPr>
        <w:t xml:space="preserve"> (</w:t>
      </w:r>
      <w:proofErr w:type="spellStart"/>
      <w:r w:rsidRPr="00705179">
        <w:rPr>
          <w:sz w:val="24"/>
          <w:szCs w:val="24"/>
        </w:rPr>
        <w:t>кызматгык</w:t>
      </w:r>
      <w:proofErr w:type="spellEnd"/>
      <w:r w:rsidRPr="00705179">
        <w:rPr>
          <w:sz w:val="24"/>
          <w:szCs w:val="24"/>
        </w:rPr>
        <w:t>) т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рг</w:t>
      </w:r>
      <w:proofErr w:type="spellEnd"/>
      <w:r w:rsidRPr="00705179">
        <w:rPr>
          <w:sz w:val="24"/>
          <w:szCs w:val="24"/>
          <w:lang w:val="ky-KG"/>
        </w:rPr>
        <w:t>өө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рд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жашыруун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болушу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104" w:line="220" w:lineRule="exact"/>
        <w:ind w:left="400" w:firstLine="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Социалдык-педагогикалык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иштердин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ыкма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усулдарын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эркин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тандоо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колдонуу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38" w:line="308" w:lineRule="exact"/>
        <w:ind w:left="680" w:hanging="28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Кесип</w:t>
      </w:r>
      <w:r w:rsidR="00E778A6" w:rsidRPr="00705179">
        <w:rPr>
          <w:sz w:val="24"/>
          <w:szCs w:val="24"/>
        </w:rPr>
        <w:t>тик</w:t>
      </w:r>
      <w:proofErr w:type="spellEnd"/>
      <w:r w:rsidR="00E778A6" w:rsidRPr="00705179">
        <w:rPr>
          <w:sz w:val="24"/>
          <w:szCs w:val="24"/>
        </w:rPr>
        <w:t xml:space="preserve"> </w:t>
      </w:r>
      <w:proofErr w:type="spellStart"/>
      <w:r w:rsidR="00E778A6" w:rsidRPr="00705179">
        <w:rPr>
          <w:sz w:val="24"/>
          <w:szCs w:val="24"/>
        </w:rPr>
        <w:t>жоопкерчиликтерди</w:t>
      </w:r>
      <w:proofErr w:type="spellEnd"/>
      <w:r w:rsidR="00E778A6" w:rsidRPr="00705179">
        <w:rPr>
          <w:sz w:val="24"/>
          <w:szCs w:val="24"/>
        </w:rPr>
        <w:t xml:space="preserve"> </w:t>
      </w:r>
      <w:proofErr w:type="spellStart"/>
      <w:r w:rsidR="00E778A6" w:rsidRPr="00705179">
        <w:rPr>
          <w:sz w:val="24"/>
          <w:szCs w:val="24"/>
        </w:rPr>
        <w:t>ийгиликт</w:t>
      </w:r>
      <w:proofErr w:type="spellEnd"/>
      <w:r w:rsidR="00E778A6"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аткаруу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максатында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шарггарды</w:t>
      </w:r>
      <w:proofErr w:type="spellEnd"/>
      <w:r w:rsidRPr="00705179">
        <w:rPr>
          <w:sz w:val="24"/>
          <w:szCs w:val="24"/>
        </w:rPr>
        <w:t xml:space="preserve"> т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билим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бер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мекемесинин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башчысынан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талап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кылуу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333" w:line="336" w:lineRule="exact"/>
        <w:ind w:left="680" w:hanging="28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Кесиптик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ишине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байланыштуу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тармакта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маселе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тууралуу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мамлекеттик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органдарына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маалымат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бер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-</w:t>
      </w:r>
    </w:p>
    <w:p w:rsidR="00665643" w:rsidRPr="00705179" w:rsidRDefault="00500BB5" w:rsidP="00665643">
      <w:pPr>
        <w:pStyle w:val="30"/>
        <w:shd w:val="clear" w:color="auto" w:fill="auto"/>
        <w:spacing w:after="222" w:line="220" w:lineRule="exact"/>
        <w:ind w:left="16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="00665643" w:rsidRPr="00705179">
        <w:rPr>
          <w:sz w:val="24"/>
          <w:szCs w:val="24"/>
        </w:rPr>
        <w:t>Жоопкерчилик</w:t>
      </w:r>
      <w:proofErr w:type="spellEnd"/>
    </w:p>
    <w:p w:rsidR="00665643" w:rsidRPr="00705179" w:rsidRDefault="00665643" w:rsidP="00665643">
      <w:pPr>
        <w:pStyle w:val="20"/>
        <w:shd w:val="clear" w:color="auto" w:fill="auto"/>
        <w:spacing w:before="0" w:after="0" w:line="274" w:lineRule="exact"/>
        <w:ind w:left="160" w:firstLine="640"/>
        <w:jc w:val="left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Кыргыз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Республикасынын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мыйзамы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тарабынан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аныкгалган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тартипте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педагог т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м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нк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рг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жоопкерчилик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тартат</w:t>
      </w:r>
      <w:proofErr w:type="spellEnd"/>
      <w:r w:rsidRPr="00705179">
        <w:rPr>
          <w:sz w:val="24"/>
          <w:szCs w:val="24"/>
        </w:rPr>
        <w:t>:</w:t>
      </w:r>
    </w:p>
    <w:p w:rsidR="00665643" w:rsidRPr="00705179" w:rsidRDefault="00665643" w:rsidP="00665643">
      <w:pPr>
        <w:pStyle w:val="50"/>
        <w:shd w:val="clear" w:color="auto" w:fill="auto"/>
        <w:spacing w:before="0" w:after="0" w:line="404" w:lineRule="exact"/>
        <w:ind w:left="460"/>
        <w:rPr>
          <w:sz w:val="24"/>
          <w:szCs w:val="24"/>
        </w:rPr>
      </w:pPr>
      <w:r w:rsidRPr="00705179">
        <w:rPr>
          <w:sz w:val="24"/>
          <w:szCs w:val="24"/>
        </w:rPr>
        <w:t xml:space="preserve">. </w:t>
      </w:r>
      <w:proofErr w:type="spellStart"/>
      <w:r w:rsidRPr="00705179">
        <w:rPr>
          <w:sz w:val="24"/>
          <w:szCs w:val="24"/>
        </w:rPr>
        <w:t>Социалдык-педагогикалык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чараларды</w:t>
      </w:r>
      <w:proofErr w:type="spellEnd"/>
      <w:r w:rsidRPr="00705179">
        <w:rPr>
          <w:sz w:val="24"/>
          <w:szCs w:val="24"/>
        </w:rPr>
        <w:t xml:space="preserve"> ж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рг</w:t>
      </w:r>
      <w:proofErr w:type="spellEnd"/>
      <w:r w:rsidRPr="00705179">
        <w:rPr>
          <w:sz w:val="24"/>
          <w:szCs w:val="24"/>
          <w:lang w:val="ky-KG"/>
        </w:rPr>
        <w:t>ү</w:t>
      </w:r>
      <w:r w:rsidR="00E778A6"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д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тарбиялануучулардын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м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ден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соолугу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укук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бузуулары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эркиндигине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50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314" w:line="313" w:lineRule="exact"/>
        <w:ind w:left="46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Тарбиялануучуга</w:t>
      </w:r>
      <w:proofErr w:type="spellEnd"/>
      <w:r w:rsidRPr="00705179">
        <w:rPr>
          <w:sz w:val="24"/>
          <w:szCs w:val="24"/>
        </w:rPr>
        <w:t xml:space="preserve"> карата </w:t>
      </w:r>
      <w:proofErr w:type="spellStart"/>
      <w:r w:rsidRPr="00705179">
        <w:rPr>
          <w:sz w:val="24"/>
          <w:szCs w:val="24"/>
        </w:rPr>
        <w:t>физикалык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(же) </w:t>
      </w:r>
      <w:proofErr w:type="spellStart"/>
      <w:r w:rsidRPr="00705179">
        <w:rPr>
          <w:sz w:val="24"/>
          <w:szCs w:val="24"/>
        </w:rPr>
        <w:t>психологиялык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зомбулук</w:t>
      </w:r>
      <w:proofErr w:type="spellEnd"/>
      <w:r w:rsidRPr="00705179">
        <w:rPr>
          <w:sz w:val="24"/>
          <w:szCs w:val="24"/>
        </w:rPr>
        <w:t xml:space="preserve">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ошондой</w:t>
      </w:r>
      <w:proofErr w:type="spellEnd"/>
      <w:r w:rsidRPr="00705179">
        <w:rPr>
          <w:sz w:val="24"/>
          <w:szCs w:val="24"/>
        </w:rPr>
        <w:t xml:space="preserve"> эле башка </w:t>
      </w:r>
      <w:proofErr w:type="spellStart"/>
      <w:r w:rsidRPr="00705179">
        <w:rPr>
          <w:sz w:val="24"/>
          <w:szCs w:val="24"/>
        </w:rPr>
        <w:t>моралдык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иш-аракет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жасоодон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улам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Кыргыз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Республикасынын</w:t>
      </w:r>
      <w:proofErr w:type="spellEnd"/>
      <w:r w:rsidRPr="00705179">
        <w:rPr>
          <w:sz w:val="24"/>
          <w:szCs w:val="24"/>
        </w:rPr>
        <w:t xml:space="preserve"> «</w:t>
      </w:r>
      <w:proofErr w:type="spellStart"/>
      <w:r w:rsidRPr="00705179">
        <w:rPr>
          <w:sz w:val="24"/>
          <w:szCs w:val="24"/>
        </w:rPr>
        <w:t>Билим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бер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ж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н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нд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» </w:t>
      </w:r>
      <w:proofErr w:type="spellStart"/>
      <w:r w:rsidRPr="00705179">
        <w:rPr>
          <w:sz w:val="24"/>
          <w:szCs w:val="24"/>
        </w:rPr>
        <w:t>мыйзамы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эмгек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мыйзамына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ылайык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жумуштан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бошотулат</w:t>
      </w:r>
      <w:proofErr w:type="spellEnd"/>
      <w:r w:rsidRPr="00705179">
        <w:rPr>
          <w:sz w:val="24"/>
          <w:szCs w:val="24"/>
        </w:rPr>
        <w:t>.</w:t>
      </w:r>
    </w:p>
    <w:p w:rsidR="00665643" w:rsidRPr="00705179" w:rsidRDefault="00500BB5" w:rsidP="00665643">
      <w:pPr>
        <w:pStyle w:val="30"/>
        <w:shd w:val="clear" w:color="auto" w:fill="auto"/>
        <w:spacing w:after="194" w:line="220" w:lineRule="exact"/>
        <w:ind w:left="7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</w:t>
      </w:r>
      <w:proofErr w:type="spellStart"/>
      <w:r w:rsidR="00665643" w:rsidRPr="00705179">
        <w:rPr>
          <w:sz w:val="24"/>
          <w:szCs w:val="24"/>
        </w:rPr>
        <w:t>Кызмат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боюнча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байланыштар</w:t>
      </w:r>
      <w:proofErr w:type="spellEnd"/>
    </w:p>
    <w:p w:rsidR="00665643" w:rsidRPr="00705179" w:rsidRDefault="00665643" w:rsidP="00665643">
      <w:pPr>
        <w:pStyle w:val="20"/>
        <w:shd w:val="clear" w:color="auto" w:fill="auto"/>
        <w:spacing w:before="0" w:after="105" w:line="220" w:lineRule="exact"/>
        <w:ind w:left="780" w:hanging="32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Профессионалдуу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максаттарга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жет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ч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педагог:</w:t>
      </w:r>
    </w:p>
    <w:p w:rsidR="00665643" w:rsidRPr="00705179" w:rsidRDefault="00665643" w:rsidP="00665643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319" w:lineRule="exact"/>
        <w:ind w:left="780" w:hanging="320"/>
        <w:rPr>
          <w:sz w:val="24"/>
          <w:szCs w:val="24"/>
        </w:rPr>
      </w:pPr>
      <w:r w:rsidRPr="00705179">
        <w:rPr>
          <w:sz w:val="24"/>
          <w:szCs w:val="24"/>
        </w:rPr>
        <w:t xml:space="preserve">16 </w:t>
      </w:r>
      <w:proofErr w:type="spellStart"/>
      <w:r w:rsidRPr="00705179">
        <w:rPr>
          <w:sz w:val="24"/>
          <w:szCs w:val="24"/>
        </w:rPr>
        <w:t>жашка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чейин</w:t>
      </w:r>
      <w:proofErr w:type="spellEnd"/>
      <w:r w:rsidRPr="00705179">
        <w:rPr>
          <w:sz w:val="24"/>
          <w:szCs w:val="24"/>
        </w:rPr>
        <w:t xml:space="preserve"> б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>ч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рд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окуучулардын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кызыкчылыктарын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коргоо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максатында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мамлекеттик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органдарынын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коомдук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уюмдарынын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башка </w:t>
      </w:r>
      <w:proofErr w:type="spellStart"/>
      <w:r w:rsidRPr="00705179">
        <w:rPr>
          <w:sz w:val="24"/>
          <w:szCs w:val="24"/>
        </w:rPr>
        <w:t>уюмдарынын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к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лд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р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мамиле</w:t>
      </w:r>
      <w:proofErr w:type="spellEnd"/>
      <w:r w:rsidRPr="00705179">
        <w:rPr>
          <w:sz w:val="24"/>
          <w:szCs w:val="24"/>
        </w:rPr>
        <w:t xml:space="preserve"> т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т;</w:t>
      </w:r>
    </w:p>
    <w:p w:rsidR="00665643" w:rsidRPr="00705179" w:rsidRDefault="00665643" w:rsidP="00665643">
      <w:pPr>
        <w:pStyle w:val="20"/>
        <w:shd w:val="clear" w:color="auto" w:fill="auto"/>
        <w:spacing w:before="0" w:after="0" w:line="319" w:lineRule="exact"/>
        <w:ind w:left="920" w:firstLine="0"/>
        <w:jc w:val="left"/>
        <w:rPr>
          <w:sz w:val="24"/>
          <w:szCs w:val="24"/>
        </w:rPr>
      </w:pPr>
      <w:r w:rsidRPr="00705179">
        <w:rPr>
          <w:sz w:val="24"/>
          <w:szCs w:val="24"/>
        </w:rPr>
        <w:t xml:space="preserve">• </w:t>
      </w:r>
      <w:proofErr w:type="spellStart"/>
      <w:r w:rsidRPr="00705179">
        <w:rPr>
          <w:sz w:val="24"/>
          <w:szCs w:val="24"/>
        </w:rPr>
        <w:t>билим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бер</w:t>
      </w:r>
      <w:proofErr w:type="spellEnd"/>
      <w:r w:rsidRPr="00705179">
        <w:rPr>
          <w:sz w:val="24"/>
          <w:szCs w:val="24"/>
          <w:lang w:val="ky-KG"/>
        </w:rPr>
        <w:t>ү</w:t>
      </w:r>
      <w:r w:rsidR="00E778A6"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мекеменин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педагогикалык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кецешинин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иш-аракетине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катышат</w:t>
      </w:r>
      <w:proofErr w:type="spellEnd"/>
      <w:r w:rsidRPr="00705179">
        <w:rPr>
          <w:sz w:val="24"/>
          <w:szCs w:val="24"/>
        </w:rPr>
        <w:t>;</w:t>
      </w:r>
    </w:p>
    <w:p w:rsidR="00665643" w:rsidRPr="00705179" w:rsidRDefault="00665643" w:rsidP="00665643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319" w:lineRule="exact"/>
        <w:ind w:left="780" w:hanging="32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билим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бер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маршрутун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аныктоо</w:t>
      </w:r>
      <w:proofErr w:type="spellEnd"/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ч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 xml:space="preserve">н </w:t>
      </w:r>
      <w:proofErr w:type="spellStart"/>
      <w:r w:rsidRPr="00705179">
        <w:rPr>
          <w:sz w:val="24"/>
          <w:szCs w:val="24"/>
        </w:rPr>
        <w:t>ден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соолук</w:t>
      </w:r>
      <w:proofErr w:type="spellEnd"/>
      <w:r w:rsidRPr="00705179">
        <w:rPr>
          <w:sz w:val="24"/>
          <w:szCs w:val="24"/>
        </w:rPr>
        <w:t xml:space="preserve"> м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мк</w:t>
      </w:r>
      <w:proofErr w:type="spellEnd"/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нч</w:t>
      </w:r>
      <w:proofErr w:type="spellEnd"/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л</w:t>
      </w:r>
      <w:r w:rsidRPr="00705179">
        <w:rPr>
          <w:sz w:val="24"/>
          <w:szCs w:val="24"/>
          <w:lang w:val="ky-KG"/>
        </w:rPr>
        <w:t>ү</w:t>
      </w:r>
      <w:proofErr w:type="spellStart"/>
      <w:r w:rsidRPr="00705179">
        <w:rPr>
          <w:sz w:val="24"/>
          <w:szCs w:val="24"/>
        </w:rPr>
        <w:t>кт</w:t>
      </w:r>
      <w:proofErr w:type="spellEnd"/>
      <w:r w:rsidRPr="00705179">
        <w:rPr>
          <w:sz w:val="24"/>
          <w:szCs w:val="24"/>
          <w:lang w:val="ky-KG"/>
        </w:rPr>
        <w:t>өрү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чектелген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балдар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анын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ата-энесине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психологиялык-медициналык-педагогикалык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консультацияны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алууга</w:t>
      </w:r>
      <w:proofErr w:type="spellEnd"/>
      <w:r w:rsidRPr="00705179">
        <w:rPr>
          <w:sz w:val="24"/>
          <w:szCs w:val="24"/>
        </w:rPr>
        <w:t xml:space="preserve"> комок к</w:t>
      </w:r>
      <w:r w:rsidRPr="00705179">
        <w:rPr>
          <w:sz w:val="24"/>
          <w:szCs w:val="24"/>
          <w:lang w:val="ky-KG"/>
        </w:rPr>
        <w:t>ө</w:t>
      </w:r>
      <w:proofErr w:type="spellStart"/>
      <w:r w:rsidRPr="00705179">
        <w:rPr>
          <w:sz w:val="24"/>
          <w:szCs w:val="24"/>
        </w:rPr>
        <w:t>рс</w:t>
      </w:r>
      <w:proofErr w:type="spellEnd"/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т;</w:t>
      </w:r>
    </w:p>
    <w:p w:rsidR="00665643" w:rsidRPr="00705179" w:rsidRDefault="00665643" w:rsidP="00665643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319" w:lineRule="exact"/>
        <w:ind w:left="780" w:hanging="32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жергиликт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бийлик</w:t>
      </w:r>
      <w:proofErr w:type="spellEnd"/>
      <w:r w:rsidRPr="00705179">
        <w:rPr>
          <w:sz w:val="24"/>
          <w:szCs w:val="24"/>
        </w:rPr>
        <w:t xml:space="preserve"> (</w:t>
      </w:r>
      <w:proofErr w:type="spellStart"/>
      <w:r w:rsidRPr="00705179">
        <w:rPr>
          <w:sz w:val="24"/>
          <w:szCs w:val="24"/>
        </w:rPr>
        <w:t>айылдык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кецеш</w:t>
      </w:r>
      <w:proofErr w:type="spellEnd"/>
      <w:r w:rsidRPr="00705179">
        <w:rPr>
          <w:sz w:val="24"/>
          <w:szCs w:val="24"/>
        </w:rPr>
        <w:t xml:space="preserve">, мэрия) </w:t>
      </w:r>
      <w:proofErr w:type="spellStart"/>
      <w:r w:rsidRPr="00705179">
        <w:rPr>
          <w:sz w:val="24"/>
          <w:szCs w:val="24"/>
        </w:rPr>
        <w:t>жана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мамлекеттик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органдары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байланьпп</w:t>
      </w:r>
      <w:proofErr w:type="spellEnd"/>
      <w:r w:rsidRPr="00705179">
        <w:rPr>
          <w:sz w:val="24"/>
          <w:szCs w:val="24"/>
        </w:rPr>
        <w:t xml:space="preserve"> т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т;</w:t>
      </w:r>
    </w:p>
    <w:p w:rsidR="00665643" w:rsidRPr="00705179" w:rsidRDefault="00665643" w:rsidP="00665643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597" w:line="291" w:lineRule="exact"/>
        <w:ind w:left="780" w:right="220" w:hanging="320"/>
        <w:rPr>
          <w:sz w:val="24"/>
          <w:szCs w:val="24"/>
        </w:rPr>
      </w:pP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педагог </w:t>
      </w:r>
      <w:proofErr w:type="spellStart"/>
      <w:r w:rsidRPr="00705179">
        <w:rPr>
          <w:sz w:val="24"/>
          <w:szCs w:val="24"/>
        </w:rPr>
        <w:t>жашы</w:t>
      </w:r>
      <w:proofErr w:type="spellEnd"/>
      <w:r w:rsidRPr="00705179">
        <w:rPr>
          <w:sz w:val="24"/>
          <w:szCs w:val="24"/>
        </w:rPr>
        <w:t xml:space="preserve"> жете </w:t>
      </w:r>
      <w:proofErr w:type="spellStart"/>
      <w:r w:rsidRPr="00705179">
        <w:rPr>
          <w:sz w:val="24"/>
          <w:szCs w:val="24"/>
        </w:rPr>
        <w:t>электердин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иштери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боюнча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инспекциясы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жергиликт</w:t>
      </w:r>
      <w:proofErr w:type="spellEnd"/>
      <w:r w:rsidRPr="00705179">
        <w:rPr>
          <w:sz w:val="24"/>
          <w:szCs w:val="24"/>
          <w:lang w:val="ky-KG"/>
        </w:rPr>
        <w:t>үү</w:t>
      </w:r>
      <w:r w:rsidRPr="00705179">
        <w:rPr>
          <w:sz w:val="24"/>
          <w:szCs w:val="24"/>
        </w:rPr>
        <w:t xml:space="preserve"> 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 xml:space="preserve">з </w:t>
      </w:r>
      <w:proofErr w:type="spellStart"/>
      <w:r w:rsidRPr="00705179">
        <w:rPr>
          <w:sz w:val="24"/>
          <w:szCs w:val="24"/>
        </w:rPr>
        <w:t>алдынча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башкаруу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органдары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коргоо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социалдык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маселелери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боюнча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комиссиялар</w:t>
      </w:r>
      <w:proofErr w:type="spellEnd"/>
      <w:r w:rsidRPr="00705179">
        <w:rPr>
          <w:sz w:val="24"/>
          <w:szCs w:val="24"/>
        </w:rPr>
        <w:t xml:space="preserve">, </w:t>
      </w:r>
      <w:proofErr w:type="spellStart"/>
      <w:r w:rsidRPr="00705179">
        <w:rPr>
          <w:sz w:val="24"/>
          <w:szCs w:val="24"/>
        </w:rPr>
        <w:t>аксакалдар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соту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менен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тыгыз</w:t>
      </w:r>
      <w:proofErr w:type="spellEnd"/>
      <w:r w:rsidRPr="00705179">
        <w:rPr>
          <w:sz w:val="24"/>
          <w:szCs w:val="24"/>
        </w:rPr>
        <w:t xml:space="preserve"> </w:t>
      </w:r>
      <w:proofErr w:type="spellStart"/>
      <w:r w:rsidRPr="00705179">
        <w:rPr>
          <w:sz w:val="24"/>
          <w:szCs w:val="24"/>
        </w:rPr>
        <w:t>байланыш</w:t>
      </w:r>
      <w:proofErr w:type="spellEnd"/>
      <w:r w:rsidRPr="00705179">
        <w:rPr>
          <w:sz w:val="24"/>
          <w:szCs w:val="24"/>
        </w:rPr>
        <w:t xml:space="preserve"> т</w:t>
      </w:r>
      <w:r w:rsidRPr="00705179">
        <w:rPr>
          <w:sz w:val="24"/>
          <w:szCs w:val="24"/>
          <w:lang w:val="ky-KG"/>
        </w:rPr>
        <w:t>ү</w:t>
      </w:r>
      <w:r w:rsidRPr="00705179">
        <w:rPr>
          <w:sz w:val="24"/>
          <w:szCs w:val="24"/>
        </w:rPr>
        <w:t>з</w:t>
      </w:r>
      <w:r w:rsidRPr="00705179">
        <w:rPr>
          <w:sz w:val="24"/>
          <w:szCs w:val="24"/>
          <w:lang w:val="ky-KG"/>
        </w:rPr>
        <w:t>ө</w:t>
      </w:r>
      <w:r w:rsidRPr="00705179">
        <w:rPr>
          <w:sz w:val="24"/>
          <w:szCs w:val="24"/>
        </w:rPr>
        <w:t>т.</w:t>
      </w:r>
    </w:p>
    <w:p w:rsidR="00E778A6" w:rsidRPr="00705179" w:rsidRDefault="00E778A6" w:rsidP="00665643">
      <w:pPr>
        <w:pStyle w:val="30"/>
        <w:shd w:val="clear" w:color="auto" w:fill="auto"/>
        <w:spacing w:after="191" w:line="220" w:lineRule="exact"/>
        <w:ind w:firstLine="0"/>
        <w:rPr>
          <w:sz w:val="24"/>
          <w:szCs w:val="24"/>
        </w:rPr>
      </w:pPr>
    </w:p>
    <w:p w:rsidR="004C770E" w:rsidRPr="00705179" w:rsidRDefault="004C770E" w:rsidP="00665643">
      <w:pPr>
        <w:pStyle w:val="30"/>
        <w:shd w:val="clear" w:color="auto" w:fill="auto"/>
        <w:spacing w:after="191" w:line="220" w:lineRule="exact"/>
        <w:ind w:firstLine="0"/>
        <w:rPr>
          <w:sz w:val="24"/>
          <w:szCs w:val="24"/>
        </w:rPr>
      </w:pPr>
    </w:p>
    <w:p w:rsidR="00500BB5" w:rsidRDefault="00500BB5" w:rsidP="00665643">
      <w:pPr>
        <w:pStyle w:val="30"/>
        <w:shd w:val="clear" w:color="auto" w:fill="auto"/>
        <w:spacing w:after="191" w:line="220" w:lineRule="exact"/>
        <w:ind w:firstLine="0"/>
        <w:rPr>
          <w:sz w:val="24"/>
          <w:szCs w:val="24"/>
          <w:lang w:val="en-US"/>
        </w:rPr>
      </w:pPr>
    </w:p>
    <w:p w:rsidR="00665643" w:rsidRPr="00705179" w:rsidRDefault="00500BB5" w:rsidP="00665643">
      <w:pPr>
        <w:pStyle w:val="30"/>
        <w:shd w:val="clear" w:color="auto" w:fill="auto"/>
        <w:spacing w:after="191" w:line="220" w:lineRule="exact"/>
        <w:ind w:firstLine="0"/>
        <w:rPr>
          <w:sz w:val="24"/>
          <w:szCs w:val="24"/>
        </w:rPr>
      </w:pPr>
      <w:r w:rsidRPr="00500BB5">
        <w:rPr>
          <w:sz w:val="24"/>
          <w:szCs w:val="24"/>
        </w:rPr>
        <w:lastRenderedPageBreak/>
        <w:t xml:space="preserve">                                                  </w:t>
      </w:r>
      <w:r w:rsidR="00665643" w:rsidRPr="00705179">
        <w:rPr>
          <w:sz w:val="24"/>
          <w:szCs w:val="24"/>
        </w:rPr>
        <w:t xml:space="preserve">VI. </w:t>
      </w:r>
      <w:proofErr w:type="spellStart"/>
      <w:r w:rsidR="00665643" w:rsidRPr="00705179">
        <w:rPr>
          <w:sz w:val="24"/>
          <w:szCs w:val="24"/>
        </w:rPr>
        <w:t>Корутунду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жоболор</w:t>
      </w:r>
      <w:proofErr w:type="spellEnd"/>
    </w:p>
    <w:p w:rsidR="00665643" w:rsidRPr="00705179" w:rsidRDefault="00500BB5" w:rsidP="00665643">
      <w:pPr>
        <w:pStyle w:val="20"/>
        <w:shd w:val="clear" w:color="auto" w:fill="auto"/>
        <w:spacing w:before="0" w:after="208" w:line="220" w:lineRule="exact"/>
        <w:ind w:firstLine="0"/>
        <w:jc w:val="left"/>
        <w:rPr>
          <w:sz w:val="24"/>
          <w:szCs w:val="24"/>
        </w:rPr>
      </w:pPr>
      <w:r w:rsidRPr="00500BB5">
        <w:rPr>
          <w:sz w:val="24"/>
          <w:szCs w:val="24"/>
        </w:rPr>
        <w:t xml:space="preserve">                                        </w:t>
      </w:r>
      <w:proofErr w:type="spellStart"/>
      <w:r w:rsidR="00665643" w:rsidRPr="00705179">
        <w:rPr>
          <w:sz w:val="24"/>
          <w:szCs w:val="24"/>
        </w:rPr>
        <w:t>Билим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бер</w:t>
      </w:r>
      <w:proofErr w:type="spellEnd"/>
      <w:r w:rsidR="00665643" w:rsidRPr="00705179">
        <w:rPr>
          <w:sz w:val="24"/>
          <w:szCs w:val="24"/>
          <w:lang w:val="ky-KG"/>
        </w:rPr>
        <w:t>үү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уюм</w:t>
      </w:r>
      <w:proofErr w:type="spellEnd"/>
      <w:r w:rsidR="00665643" w:rsidRPr="00705179">
        <w:rPr>
          <w:sz w:val="24"/>
          <w:szCs w:val="24"/>
          <w:lang w:val="ky-KG"/>
        </w:rPr>
        <w:t>у</w:t>
      </w:r>
      <w:proofErr w:type="spellStart"/>
      <w:r w:rsidR="00665643" w:rsidRPr="00705179">
        <w:rPr>
          <w:sz w:val="24"/>
          <w:szCs w:val="24"/>
        </w:rPr>
        <w:t>нун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социалдык</w:t>
      </w:r>
      <w:proofErr w:type="spellEnd"/>
      <w:r w:rsidR="00665643" w:rsidRPr="00705179">
        <w:rPr>
          <w:sz w:val="24"/>
          <w:szCs w:val="24"/>
        </w:rPr>
        <w:t xml:space="preserve"> педагогу:</w:t>
      </w:r>
    </w:p>
    <w:p w:rsidR="00665643" w:rsidRPr="00705179" w:rsidRDefault="004C770E" w:rsidP="004C770E">
      <w:pPr>
        <w:pStyle w:val="20"/>
        <w:shd w:val="clear" w:color="auto" w:fill="auto"/>
        <w:tabs>
          <w:tab w:val="left" w:pos="1215"/>
        </w:tabs>
        <w:spacing w:before="0" w:after="197" w:line="234" w:lineRule="exact"/>
        <w:ind w:left="780" w:right="1260" w:firstLine="0"/>
        <w:jc w:val="left"/>
        <w:rPr>
          <w:sz w:val="24"/>
          <w:szCs w:val="24"/>
        </w:rPr>
      </w:pPr>
      <w:r w:rsidRPr="00705179">
        <w:rPr>
          <w:sz w:val="24"/>
          <w:szCs w:val="24"/>
          <w:lang w:val="ky-KG"/>
        </w:rPr>
        <w:t>1.</w:t>
      </w:r>
      <w:proofErr w:type="spellStart"/>
      <w:r w:rsidR="00665643" w:rsidRPr="00705179">
        <w:rPr>
          <w:sz w:val="24"/>
          <w:szCs w:val="24"/>
        </w:rPr>
        <w:t>Окуучулардын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санына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жараша</w:t>
      </w:r>
      <w:proofErr w:type="spellEnd"/>
      <w:r w:rsidR="00665643" w:rsidRPr="00705179">
        <w:rPr>
          <w:sz w:val="24"/>
          <w:szCs w:val="24"/>
        </w:rPr>
        <w:t xml:space="preserve"> КР </w:t>
      </w:r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>км</w:t>
      </w:r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>т</w:t>
      </w:r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>н</w:t>
      </w:r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 xml:space="preserve">н </w:t>
      </w:r>
      <w:proofErr w:type="spellStart"/>
      <w:r w:rsidR="00665643" w:rsidRPr="00705179">
        <w:rPr>
          <w:sz w:val="24"/>
          <w:szCs w:val="24"/>
        </w:rPr>
        <w:t>токтому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тарабынан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бекитилген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штаттык</w:t>
      </w:r>
      <w:proofErr w:type="spellEnd"/>
      <w:r w:rsidR="00665643" w:rsidRPr="00705179">
        <w:rPr>
          <w:sz w:val="24"/>
          <w:szCs w:val="24"/>
        </w:rPr>
        <w:t xml:space="preserve"> ж</w:t>
      </w:r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>г</w:t>
      </w:r>
      <w:r w:rsidR="00665643" w:rsidRPr="00705179">
        <w:rPr>
          <w:sz w:val="24"/>
          <w:szCs w:val="24"/>
          <w:lang w:val="ky-KG"/>
        </w:rPr>
        <w:t>ү</w:t>
      </w:r>
      <w:proofErr w:type="spellStart"/>
      <w:r w:rsidR="00665643" w:rsidRPr="00705179">
        <w:rPr>
          <w:sz w:val="24"/>
          <w:szCs w:val="24"/>
        </w:rPr>
        <w:t>ртм</w:t>
      </w:r>
      <w:proofErr w:type="spellEnd"/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>г</w:t>
      </w:r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ылайык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иштейт</w:t>
      </w:r>
      <w:proofErr w:type="spellEnd"/>
      <w:r w:rsidR="00665643" w:rsidRPr="00705179">
        <w:rPr>
          <w:sz w:val="24"/>
          <w:szCs w:val="24"/>
        </w:rPr>
        <w:t>;</w:t>
      </w:r>
    </w:p>
    <w:p w:rsidR="00665643" w:rsidRPr="00705179" w:rsidRDefault="004C770E" w:rsidP="004C770E">
      <w:pPr>
        <w:pStyle w:val="20"/>
        <w:shd w:val="clear" w:color="auto" w:fill="auto"/>
        <w:tabs>
          <w:tab w:val="left" w:pos="1348"/>
        </w:tabs>
        <w:spacing w:before="0" w:after="0" w:line="287" w:lineRule="exact"/>
        <w:ind w:left="780" w:right="220" w:firstLine="0"/>
        <w:rPr>
          <w:sz w:val="24"/>
          <w:szCs w:val="24"/>
        </w:rPr>
      </w:pPr>
      <w:r w:rsidRPr="00705179">
        <w:rPr>
          <w:sz w:val="24"/>
          <w:szCs w:val="24"/>
          <w:lang w:val="ky-KG"/>
        </w:rPr>
        <w:t>2.</w:t>
      </w:r>
      <w:r w:rsidR="00665643" w:rsidRPr="00705179">
        <w:rPr>
          <w:sz w:val="24"/>
          <w:szCs w:val="24"/>
        </w:rPr>
        <w:t xml:space="preserve">Класс </w:t>
      </w:r>
      <w:proofErr w:type="spellStart"/>
      <w:r w:rsidR="00665643" w:rsidRPr="00705179">
        <w:rPr>
          <w:sz w:val="24"/>
          <w:szCs w:val="24"/>
        </w:rPr>
        <w:t>жетекчилер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жана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мугалимдер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менен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макулдашьшган</w:t>
      </w:r>
      <w:proofErr w:type="spellEnd"/>
      <w:r w:rsidR="00665643" w:rsidRPr="00705179">
        <w:rPr>
          <w:sz w:val="24"/>
          <w:szCs w:val="24"/>
        </w:rPr>
        <w:t xml:space="preserve"> ар </w:t>
      </w:r>
      <w:proofErr w:type="spellStart"/>
      <w:r w:rsidR="00665643" w:rsidRPr="00705179">
        <w:rPr>
          <w:sz w:val="24"/>
          <w:szCs w:val="24"/>
        </w:rPr>
        <w:t>бир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окуу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жылына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иш</w:t>
      </w:r>
      <w:proofErr w:type="spellEnd"/>
      <w:r w:rsidR="00665643" w:rsidRPr="00705179">
        <w:rPr>
          <w:sz w:val="24"/>
          <w:szCs w:val="24"/>
        </w:rPr>
        <w:t xml:space="preserve">- </w:t>
      </w:r>
      <w:proofErr w:type="spellStart"/>
      <w:r w:rsidR="00665643" w:rsidRPr="00705179">
        <w:rPr>
          <w:sz w:val="24"/>
          <w:szCs w:val="24"/>
        </w:rPr>
        <w:t>аракет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планын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пландаштыруу</w:t>
      </w:r>
      <w:proofErr w:type="spellEnd"/>
      <w:r w:rsidR="00665643" w:rsidRPr="00705179">
        <w:rPr>
          <w:sz w:val="24"/>
          <w:szCs w:val="24"/>
        </w:rPr>
        <w:t xml:space="preserve">; </w:t>
      </w:r>
      <w:proofErr w:type="spellStart"/>
      <w:r w:rsidR="00665643" w:rsidRPr="00705179">
        <w:rPr>
          <w:sz w:val="24"/>
          <w:szCs w:val="24"/>
        </w:rPr>
        <w:t>иш-аракет</w:t>
      </w:r>
      <w:proofErr w:type="spellEnd"/>
      <w:r w:rsidR="00665643" w:rsidRPr="00705179">
        <w:rPr>
          <w:sz w:val="24"/>
          <w:szCs w:val="24"/>
        </w:rPr>
        <w:t xml:space="preserve"> планы </w:t>
      </w:r>
      <w:proofErr w:type="spellStart"/>
      <w:r w:rsidR="00665643" w:rsidRPr="00705179">
        <w:rPr>
          <w:sz w:val="24"/>
          <w:szCs w:val="24"/>
        </w:rPr>
        <w:t>мектеп</w:t>
      </w:r>
      <w:proofErr w:type="spellEnd"/>
      <w:r w:rsidR="00665643" w:rsidRPr="00705179">
        <w:rPr>
          <w:sz w:val="24"/>
          <w:szCs w:val="24"/>
        </w:rPr>
        <w:t xml:space="preserve"> директору </w:t>
      </w:r>
      <w:proofErr w:type="spellStart"/>
      <w:r w:rsidR="00665643" w:rsidRPr="00705179">
        <w:rPr>
          <w:sz w:val="24"/>
          <w:szCs w:val="24"/>
        </w:rPr>
        <w:t>тарабынан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пландаштырылган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убакыттын</w:t>
      </w:r>
      <w:proofErr w:type="spellEnd"/>
      <w:r w:rsidR="00665643" w:rsidRPr="00705179">
        <w:rPr>
          <w:sz w:val="24"/>
          <w:szCs w:val="24"/>
        </w:rPr>
        <w:t xml:space="preserve"> 5 к</w:t>
      </w:r>
      <w:r w:rsidR="00665643" w:rsidRPr="00705179">
        <w:rPr>
          <w:sz w:val="24"/>
          <w:szCs w:val="24"/>
          <w:lang w:val="ky-KG"/>
        </w:rPr>
        <w:t>ү</w:t>
      </w:r>
      <w:proofErr w:type="spellStart"/>
      <w:r w:rsidR="00665643" w:rsidRPr="00705179">
        <w:rPr>
          <w:sz w:val="24"/>
          <w:szCs w:val="24"/>
        </w:rPr>
        <w:t>нд</w:t>
      </w:r>
      <w:proofErr w:type="spellEnd"/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 xml:space="preserve">н </w:t>
      </w:r>
      <w:proofErr w:type="spellStart"/>
      <w:r w:rsidR="00665643" w:rsidRPr="00705179">
        <w:rPr>
          <w:sz w:val="24"/>
          <w:szCs w:val="24"/>
        </w:rPr>
        <w:t>ашырбай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бекитилет</w:t>
      </w:r>
      <w:proofErr w:type="spellEnd"/>
      <w:r w:rsidR="00665643" w:rsidRPr="00705179">
        <w:rPr>
          <w:sz w:val="24"/>
          <w:szCs w:val="24"/>
        </w:rPr>
        <w:t>,</w:t>
      </w:r>
    </w:p>
    <w:p w:rsidR="00665643" w:rsidRPr="00705179" w:rsidRDefault="00705179" w:rsidP="00705179">
      <w:pPr>
        <w:pStyle w:val="20"/>
        <w:shd w:val="clear" w:color="auto" w:fill="auto"/>
        <w:tabs>
          <w:tab w:val="left" w:pos="1348"/>
        </w:tabs>
        <w:spacing w:before="0" w:after="0" w:line="256" w:lineRule="exact"/>
        <w:ind w:left="780" w:right="220" w:firstLine="0"/>
        <w:rPr>
          <w:sz w:val="24"/>
          <w:szCs w:val="24"/>
        </w:rPr>
        <w:sectPr w:rsidR="00665643" w:rsidRPr="00705179" w:rsidSect="00E778A6">
          <w:type w:val="continuous"/>
          <w:pgSz w:w="11900" w:h="16840"/>
          <w:pgMar w:top="709" w:right="693" w:bottom="709" w:left="768" w:header="0" w:footer="3" w:gutter="0"/>
          <w:cols w:space="720"/>
          <w:noEndnote/>
          <w:docGrid w:linePitch="360"/>
        </w:sectPr>
      </w:pPr>
      <w:r w:rsidRPr="00705179">
        <w:rPr>
          <w:sz w:val="24"/>
          <w:szCs w:val="24"/>
          <w:lang w:val="ky-KG"/>
        </w:rPr>
        <w:t>3.</w:t>
      </w:r>
      <w:proofErr w:type="spellStart"/>
      <w:r w:rsidR="00665643" w:rsidRPr="00705179">
        <w:rPr>
          <w:sz w:val="24"/>
          <w:szCs w:val="24"/>
        </w:rPr>
        <w:t>Билим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бер</w:t>
      </w:r>
      <w:proofErr w:type="spellEnd"/>
      <w:r w:rsidR="00665643" w:rsidRPr="00705179">
        <w:rPr>
          <w:sz w:val="24"/>
          <w:szCs w:val="24"/>
          <w:lang w:val="ky-KG"/>
        </w:rPr>
        <w:t>үү</w:t>
      </w:r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уюмунун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жегекчилиги</w:t>
      </w:r>
      <w:proofErr w:type="spellEnd"/>
      <w:r w:rsidR="00665643" w:rsidRPr="00705179">
        <w:rPr>
          <w:sz w:val="24"/>
          <w:szCs w:val="24"/>
        </w:rPr>
        <w:t xml:space="preserve">, </w:t>
      </w:r>
      <w:proofErr w:type="spellStart"/>
      <w:r w:rsidR="00665643" w:rsidRPr="00705179">
        <w:rPr>
          <w:sz w:val="24"/>
          <w:szCs w:val="24"/>
        </w:rPr>
        <w:t>мугалимдер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жана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балдардын-жаш</w:t>
      </w:r>
      <w:proofErr w:type="spellEnd"/>
      <w:r w:rsidR="00665643" w:rsidRPr="00705179">
        <w:rPr>
          <w:sz w:val="24"/>
          <w:szCs w:val="24"/>
        </w:rPr>
        <w:t xml:space="preserve"> </w:t>
      </w:r>
      <w:r w:rsidR="00665643" w:rsidRPr="00705179">
        <w:rPr>
          <w:sz w:val="24"/>
          <w:szCs w:val="24"/>
          <w:lang w:val="ky-KG"/>
        </w:rPr>
        <w:t>ө</w:t>
      </w:r>
      <w:proofErr w:type="spellStart"/>
      <w:r w:rsidR="00665643" w:rsidRPr="00705179">
        <w:rPr>
          <w:sz w:val="24"/>
          <w:szCs w:val="24"/>
        </w:rPr>
        <w:t>сп</w:t>
      </w:r>
      <w:proofErr w:type="spellEnd"/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>р</w:t>
      </w:r>
      <w:r w:rsidR="00665643" w:rsidRPr="00705179">
        <w:rPr>
          <w:sz w:val="24"/>
          <w:szCs w:val="24"/>
          <w:lang w:val="ky-KG"/>
        </w:rPr>
        <w:t>ү</w:t>
      </w:r>
      <w:proofErr w:type="spellStart"/>
      <w:r w:rsidR="00665643" w:rsidRPr="00705179">
        <w:rPr>
          <w:sz w:val="24"/>
          <w:szCs w:val="24"/>
        </w:rPr>
        <w:t>мд</w:t>
      </w:r>
      <w:proofErr w:type="spellEnd"/>
      <w:r w:rsidR="00665643" w:rsidRPr="00705179">
        <w:rPr>
          <w:sz w:val="24"/>
          <w:szCs w:val="24"/>
          <w:lang w:val="ky-KG"/>
        </w:rPr>
        <w:t>ө</w:t>
      </w:r>
      <w:proofErr w:type="spellStart"/>
      <w:r w:rsidR="00665643" w:rsidRPr="00705179">
        <w:rPr>
          <w:sz w:val="24"/>
          <w:szCs w:val="24"/>
        </w:rPr>
        <w:t>рд</w:t>
      </w:r>
      <w:proofErr w:type="spellEnd"/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 xml:space="preserve">н </w:t>
      </w:r>
      <w:proofErr w:type="spellStart"/>
      <w:r w:rsidR="00665643" w:rsidRPr="00705179">
        <w:rPr>
          <w:sz w:val="24"/>
          <w:szCs w:val="24"/>
        </w:rPr>
        <w:t>ата-энеси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менен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дайыма</w:t>
      </w:r>
      <w:proofErr w:type="spellEnd"/>
      <w:r w:rsidR="00665643" w:rsidRPr="00705179">
        <w:rPr>
          <w:sz w:val="24"/>
          <w:szCs w:val="24"/>
        </w:rPr>
        <w:t xml:space="preserve"> </w:t>
      </w:r>
      <w:r w:rsidR="00665643" w:rsidRPr="00705179">
        <w:rPr>
          <w:sz w:val="24"/>
          <w:szCs w:val="24"/>
          <w:lang w:val="ky-KG"/>
        </w:rPr>
        <w:t>ө</w:t>
      </w:r>
      <w:r w:rsidR="00665643" w:rsidRPr="00705179">
        <w:rPr>
          <w:sz w:val="24"/>
          <w:szCs w:val="24"/>
        </w:rPr>
        <w:t>з</w:t>
      </w:r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>н</w:t>
      </w:r>
      <w:r w:rsidR="00665643" w:rsidRPr="00705179">
        <w:rPr>
          <w:sz w:val="24"/>
          <w:szCs w:val="24"/>
          <w:lang w:val="ky-KG"/>
        </w:rPr>
        <w:t>ү</w:t>
      </w:r>
      <w:r w:rsidR="00665643" w:rsidRPr="00705179">
        <w:rPr>
          <w:sz w:val="24"/>
          <w:szCs w:val="24"/>
        </w:rPr>
        <w:t xml:space="preserve">н </w:t>
      </w:r>
      <w:proofErr w:type="spellStart"/>
      <w:r w:rsidR="00665643" w:rsidRPr="00705179">
        <w:rPr>
          <w:sz w:val="24"/>
          <w:szCs w:val="24"/>
        </w:rPr>
        <w:t>компетенциясына</w:t>
      </w:r>
      <w:proofErr w:type="spellEnd"/>
      <w:r w:rsidR="00665643" w:rsidRPr="00705179">
        <w:rPr>
          <w:sz w:val="24"/>
          <w:szCs w:val="24"/>
        </w:rPr>
        <w:t xml:space="preserve"> </w:t>
      </w:r>
      <w:proofErr w:type="spellStart"/>
      <w:r w:rsidR="00665643" w:rsidRPr="00705179">
        <w:rPr>
          <w:sz w:val="24"/>
          <w:szCs w:val="24"/>
        </w:rPr>
        <w:t>кирген</w:t>
      </w:r>
      <w:proofErr w:type="spellEnd"/>
      <w:r w:rsidRPr="00705179">
        <w:rPr>
          <w:sz w:val="24"/>
          <w:szCs w:val="24"/>
          <w:lang w:val="ky-KG"/>
        </w:rPr>
        <w:t xml:space="preserve"> маалыматтар менен бөлүшүү.</w:t>
      </w:r>
    </w:p>
    <w:p w:rsidR="004C73BF" w:rsidRPr="00665643" w:rsidRDefault="004C73BF" w:rsidP="00705179">
      <w:pPr>
        <w:pStyle w:val="20"/>
        <w:shd w:val="clear" w:color="auto" w:fill="auto"/>
        <w:spacing w:before="0" w:after="0" w:line="256" w:lineRule="exact"/>
        <w:ind w:firstLine="0"/>
        <w:rPr>
          <w:sz w:val="24"/>
          <w:szCs w:val="24"/>
        </w:rPr>
      </w:pPr>
    </w:p>
    <w:sectPr w:rsidR="004C73BF" w:rsidRPr="00665643">
      <w:footerReference w:type="default" r:id="rId9"/>
      <w:pgSz w:w="11900" w:h="16840"/>
      <w:pgMar w:top="1458" w:right="693" w:bottom="1070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3A" w:rsidRDefault="00D0303A">
      <w:r>
        <w:separator/>
      </w:r>
    </w:p>
  </w:endnote>
  <w:endnote w:type="continuationSeparator" w:id="0">
    <w:p w:rsidR="00D0303A" w:rsidRDefault="00D0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F" w:rsidRDefault="003B47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10071100</wp:posOffset>
              </wp:positionV>
              <wp:extent cx="3272155" cy="1530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21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3BF" w:rsidRDefault="00E70239">
                          <w:pPr>
                            <w:pStyle w:val="a6"/>
                            <w:shd w:val="clear" w:color="auto" w:fill="auto"/>
                            <w:tabs>
                              <w:tab w:val="right" w:pos="5153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  <w:b/>
                              <w:bCs/>
                            </w:rPr>
                            <w:t>Жашыруунун</w:t>
                          </w:r>
                          <w:proofErr w:type="spellEnd"/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7"/>
                              <w:b/>
                              <w:bCs/>
                            </w:rPr>
                            <w:t>талап</w:t>
                          </w:r>
                          <w:proofErr w:type="spellEnd"/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7"/>
                              <w:b/>
                              <w:bCs/>
                            </w:rPr>
                            <w:t>кылган</w:t>
                          </w:r>
                          <w:proofErr w:type="spellEnd"/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7"/>
                              <w:b/>
                              <w:bCs/>
                            </w:rPr>
                            <w:t>маалыматты</w:t>
                          </w:r>
                          <w:proofErr w:type="spellEnd"/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7"/>
                              <w:b/>
                              <w:bCs/>
                            </w:rPr>
                            <w:t>жайылтуу</w:t>
                          </w:r>
                          <w:proofErr w:type="spellEnd"/>
                          <w:r>
                            <w:rPr>
                              <w:rStyle w:val="a7"/>
                              <w:b/>
                              <w:bCs/>
                            </w:rPr>
                            <w:t>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9pt;margin-top:793pt;width:257.65pt;height:12.0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NrqgIAAKk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" filled="f" stroked="f">
              <v:textbox style="mso-fit-shape-to-text:t" inset="0,0,0,0">
                <w:txbxContent>
                  <w:p w:rsidR="004C73BF" w:rsidRDefault="00E70239">
                    <w:pPr>
                      <w:pStyle w:val="a6"/>
                      <w:shd w:val="clear" w:color="auto" w:fill="auto"/>
                      <w:tabs>
                        <w:tab w:val="right" w:pos="5153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Жашыруунун талап кылган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  <w:t>маалыматты жайылтуу;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3A" w:rsidRDefault="00D0303A"/>
  </w:footnote>
  <w:footnote w:type="continuationSeparator" w:id="0">
    <w:p w:rsidR="00D0303A" w:rsidRDefault="00D030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1EA"/>
    <w:multiLevelType w:val="multilevel"/>
    <w:tmpl w:val="9E84C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3212"/>
    <w:multiLevelType w:val="multilevel"/>
    <w:tmpl w:val="3AC62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F2B84"/>
    <w:multiLevelType w:val="multilevel"/>
    <w:tmpl w:val="51245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D078A"/>
    <w:multiLevelType w:val="multilevel"/>
    <w:tmpl w:val="F628F73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D1600"/>
    <w:multiLevelType w:val="multilevel"/>
    <w:tmpl w:val="45A8B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BF"/>
    <w:rsid w:val="000851E9"/>
    <w:rsid w:val="00330AC3"/>
    <w:rsid w:val="003B476D"/>
    <w:rsid w:val="004352B0"/>
    <w:rsid w:val="004C73BF"/>
    <w:rsid w:val="004C770E"/>
    <w:rsid w:val="00500BB5"/>
    <w:rsid w:val="00564271"/>
    <w:rsid w:val="00590639"/>
    <w:rsid w:val="005B0D5E"/>
    <w:rsid w:val="00665643"/>
    <w:rsid w:val="00705179"/>
    <w:rsid w:val="007563B8"/>
    <w:rsid w:val="007F3796"/>
    <w:rsid w:val="008615E0"/>
    <w:rsid w:val="00890CE5"/>
    <w:rsid w:val="00CA0917"/>
    <w:rsid w:val="00D0303A"/>
    <w:rsid w:val="00DB6AC0"/>
    <w:rsid w:val="00E22258"/>
    <w:rsid w:val="00E70239"/>
    <w:rsid w:val="00E778A6"/>
    <w:rsid w:val="00EC5366"/>
    <w:rsid w:val="00F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Garamond14pt">
    <w:name w:val="Основной текст (3) + Garamond;14 pt;Курсив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CourierNew12pt0pt">
    <w:name w:val="Основной текст (4) + Courier New;12 pt;Не полужирный;Курсив;Интервал 0 pt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;Курсив"/>
    <w:basedOn w:val="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3" w:lineRule="exact"/>
      <w:ind w:hanging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320" w:line="273" w:lineRule="exact"/>
      <w:jc w:val="both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58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0" w:line="30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9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endnote text"/>
    <w:basedOn w:val="a"/>
    <w:link w:val="a9"/>
    <w:uiPriority w:val="99"/>
    <w:semiHidden/>
    <w:unhideWhenUsed/>
    <w:rsid w:val="0059063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0639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9063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656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5643"/>
    <w:rPr>
      <w:color w:val="000000"/>
    </w:rPr>
  </w:style>
  <w:style w:type="paragraph" w:styleId="ad">
    <w:name w:val="footer"/>
    <w:basedOn w:val="a"/>
    <w:link w:val="ae"/>
    <w:uiPriority w:val="99"/>
    <w:unhideWhenUsed/>
    <w:rsid w:val="006656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56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Garamond14pt">
    <w:name w:val="Основной текст (3) + Garamond;14 pt;Курсив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CourierNew12pt0pt">
    <w:name w:val="Основной текст (4) + Courier New;12 pt;Не полужирный;Курсив;Интервал 0 pt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;Курсив"/>
    <w:basedOn w:val="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3" w:lineRule="exact"/>
      <w:ind w:hanging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320" w:line="273" w:lineRule="exact"/>
      <w:jc w:val="both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58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0" w:line="30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9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endnote text"/>
    <w:basedOn w:val="a"/>
    <w:link w:val="a9"/>
    <w:uiPriority w:val="99"/>
    <w:semiHidden/>
    <w:unhideWhenUsed/>
    <w:rsid w:val="0059063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0639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9063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656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5643"/>
    <w:rPr>
      <w:color w:val="000000"/>
    </w:rPr>
  </w:style>
  <w:style w:type="paragraph" w:styleId="ad">
    <w:name w:val="footer"/>
    <w:basedOn w:val="a"/>
    <w:link w:val="ae"/>
    <w:uiPriority w:val="99"/>
    <w:unhideWhenUsed/>
    <w:rsid w:val="006656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56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F330-A48E-424D-8D4F-84563633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dcterms:created xsi:type="dcterms:W3CDTF">2022-11-03T11:58:00Z</dcterms:created>
  <dcterms:modified xsi:type="dcterms:W3CDTF">2023-03-15T13:49:00Z</dcterms:modified>
</cp:coreProperties>
</file>