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C9130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«</w:t>
      </w:r>
      <w:proofErr w:type="spellStart"/>
      <w:r>
        <w:rPr>
          <w:color w:val="000000"/>
        </w:rPr>
        <w:t>Макулдашылды</w:t>
      </w:r>
      <w:proofErr w:type="spellEnd"/>
      <w:r>
        <w:rPr>
          <w:color w:val="000000"/>
        </w:rPr>
        <w:t xml:space="preserve"> »                                                                              «</w:t>
      </w:r>
      <w:proofErr w:type="spellStart"/>
      <w:r>
        <w:rPr>
          <w:color w:val="000000"/>
        </w:rPr>
        <w:t>Бекитемин</w:t>
      </w:r>
      <w:proofErr w:type="spellEnd"/>
      <w:r>
        <w:rPr>
          <w:color w:val="000000"/>
        </w:rPr>
        <w:t>» </w:t>
      </w:r>
    </w:p>
    <w:p w14:paraId="71BAC756" w14:textId="1CDBFCC5" w:rsidR="00755A74" w:rsidRPr="00755A74" w:rsidRDefault="00755A74" w:rsidP="00A64F6D">
      <w:pPr>
        <w:pStyle w:val="a3"/>
        <w:spacing w:before="0" w:beforeAutospacing="0" w:after="200" w:afterAutospacing="0"/>
        <w:jc w:val="both"/>
        <w:rPr>
          <w:lang w:val="ru-RU"/>
        </w:rPr>
      </w:pPr>
      <w:proofErr w:type="spellStart"/>
      <w:r>
        <w:rPr>
          <w:color w:val="000000"/>
        </w:rPr>
        <w:t>ПКнын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төрөайымы</w:t>
      </w:r>
      <w:proofErr w:type="spellEnd"/>
      <w:r>
        <w:rPr>
          <w:color w:val="000000"/>
        </w:rPr>
        <w:t xml:space="preserve">                                                             директор :_______ </w:t>
      </w:r>
      <w:proofErr w:type="spellStart"/>
      <w:r>
        <w:rPr>
          <w:color w:val="000000"/>
          <w:lang w:val="ru-RU"/>
        </w:rPr>
        <w:t>Бообек</w:t>
      </w:r>
      <w:proofErr w:type="spellEnd"/>
      <w:r>
        <w:rPr>
          <w:color w:val="000000"/>
          <w:lang w:val="ru-RU"/>
        </w:rPr>
        <w:t xml:space="preserve"> </w:t>
      </w:r>
      <w:proofErr w:type="spellStart"/>
      <w:r>
        <w:rPr>
          <w:color w:val="000000"/>
          <w:lang w:val="ru-RU"/>
        </w:rPr>
        <w:t>уулу.Б</w:t>
      </w:r>
      <w:proofErr w:type="spellEnd"/>
    </w:p>
    <w:p w14:paraId="257E1379" w14:textId="34261812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_________</w:t>
      </w:r>
      <w:r>
        <w:rPr>
          <w:color w:val="000000"/>
          <w:lang w:val="ru-RU"/>
        </w:rPr>
        <w:t xml:space="preserve">    М.</w:t>
      </w:r>
      <w:r>
        <w:rPr>
          <w:color w:val="000000"/>
        </w:rPr>
        <w:t>_</w:t>
      </w:r>
      <w:proofErr w:type="spellStart"/>
      <w:r>
        <w:rPr>
          <w:color w:val="000000"/>
          <w:lang w:val="ru-RU"/>
        </w:rPr>
        <w:t>Молдогазиева</w:t>
      </w:r>
      <w:proofErr w:type="spellEnd"/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</w:t>
      </w:r>
    </w:p>
    <w:p w14:paraId="70BDCBB7" w14:textId="669FDD93" w:rsidR="00755A74" w:rsidRDefault="00465E27" w:rsidP="00A64F6D">
      <w:pPr>
        <w:pStyle w:val="a3"/>
        <w:spacing w:before="0" w:beforeAutospacing="0" w:after="200" w:afterAutospacing="0"/>
        <w:jc w:val="both"/>
      </w:pPr>
      <w:r w:rsidRPr="00465E27">
        <w:rPr>
          <w:b/>
          <w:bCs/>
          <w:color w:val="000000"/>
        </w:rPr>
        <w:t xml:space="preserve">Шапак </w:t>
      </w:r>
      <w:proofErr w:type="spellStart"/>
      <w:r w:rsidRPr="00465E27">
        <w:rPr>
          <w:b/>
          <w:bCs/>
          <w:color w:val="000000"/>
        </w:rPr>
        <w:t>Рысмендеев</w:t>
      </w:r>
      <w:proofErr w:type="spellEnd"/>
      <w:r w:rsidR="00755A74">
        <w:rPr>
          <w:b/>
          <w:bCs/>
          <w:color w:val="000000"/>
        </w:rPr>
        <w:t xml:space="preserve"> </w:t>
      </w:r>
      <w:proofErr w:type="spellStart"/>
      <w:r w:rsidR="00755A74">
        <w:rPr>
          <w:b/>
          <w:bCs/>
          <w:color w:val="000000"/>
        </w:rPr>
        <w:t>атындагы</w:t>
      </w:r>
      <w:proofErr w:type="spellEnd"/>
      <w:r w:rsidRPr="00465E27">
        <w:rPr>
          <w:b/>
          <w:bCs/>
          <w:color w:val="000000"/>
        </w:rPr>
        <w:t xml:space="preserve"> </w:t>
      </w:r>
      <w:proofErr w:type="spellStart"/>
      <w:r w:rsidRPr="00465E27">
        <w:rPr>
          <w:b/>
          <w:bCs/>
          <w:color w:val="000000"/>
        </w:rPr>
        <w:t>жалп</w:t>
      </w:r>
      <w:proofErr w:type="spellEnd"/>
      <w:r>
        <w:rPr>
          <w:b/>
          <w:bCs/>
          <w:color w:val="000000"/>
          <w:lang w:val="ru-RU"/>
        </w:rPr>
        <w:t>ы</w:t>
      </w:r>
      <w:r w:rsidR="00755A74">
        <w:rPr>
          <w:b/>
          <w:bCs/>
          <w:color w:val="000000"/>
        </w:rPr>
        <w:t xml:space="preserve"> орто </w:t>
      </w:r>
      <w:proofErr w:type="spellStart"/>
      <w:r w:rsidR="00755A74">
        <w:rPr>
          <w:b/>
          <w:bCs/>
          <w:color w:val="000000"/>
        </w:rPr>
        <w:t>мектебинин</w:t>
      </w:r>
      <w:proofErr w:type="spellEnd"/>
      <w:r w:rsidR="00755A74">
        <w:rPr>
          <w:b/>
          <w:bCs/>
          <w:color w:val="000000"/>
        </w:rPr>
        <w:t xml:space="preserve"> </w:t>
      </w:r>
      <w:proofErr w:type="spellStart"/>
      <w:r w:rsidR="00755A74">
        <w:rPr>
          <w:b/>
          <w:bCs/>
          <w:color w:val="000000"/>
        </w:rPr>
        <w:t>педагогикалык</w:t>
      </w:r>
      <w:proofErr w:type="spellEnd"/>
      <w:r w:rsidR="00755A74">
        <w:rPr>
          <w:b/>
          <w:bCs/>
          <w:color w:val="000000"/>
        </w:rPr>
        <w:t xml:space="preserve"> </w:t>
      </w:r>
      <w:proofErr w:type="spellStart"/>
      <w:r w:rsidR="00755A74">
        <w:rPr>
          <w:b/>
          <w:bCs/>
          <w:color w:val="000000"/>
        </w:rPr>
        <w:t>жамааттын</w:t>
      </w:r>
      <w:proofErr w:type="spellEnd"/>
      <w:r w:rsidR="00755A74">
        <w:rPr>
          <w:b/>
          <w:bCs/>
          <w:color w:val="000000"/>
        </w:rPr>
        <w:t xml:space="preserve"> </w:t>
      </w:r>
      <w:proofErr w:type="spellStart"/>
      <w:r w:rsidR="00755A74">
        <w:rPr>
          <w:b/>
          <w:bCs/>
          <w:color w:val="000000"/>
        </w:rPr>
        <w:t>кесиптик</w:t>
      </w:r>
      <w:proofErr w:type="spellEnd"/>
      <w:r w:rsidR="00755A74">
        <w:rPr>
          <w:b/>
          <w:bCs/>
          <w:color w:val="000000"/>
        </w:rPr>
        <w:t xml:space="preserve"> </w:t>
      </w:r>
      <w:proofErr w:type="spellStart"/>
      <w:r w:rsidR="00755A74">
        <w:rPr>
          <w:b/>
          <w:bCs/>
          <w:color w:val="000000"/>
        </w:rPr>
        <w:t>этикасынын</w:t>
      </w:r>
      <w:proofErr w:type="spellEnd"/>
      <w:r w:rsidR="00755A74">
        <w:rPr>
          <w:b/>
          <w:bCs/>
          <w:color w:val="000000"/>
        </w:rPr>
        <w:t xml:space="preserve"> </w:t>
      </w:r>
      <w:proofErr w:type="spellStart"/>
      <w:r w:rsidR="00755A74">
        <w:rPr>
          <w:b/>
          <w:bCs/>
          <w:color w:val="000000"/>
        </w:rPr>
        <w:t>ченемдери</w:t>
      </w:r>
      <w:proofErr w:type="spellEnd"/>
      <w:r w:rsidR="00755A74">
        <w:rPr>
          <w:b/>
          <w:bCs/>
          <w:color w:val="000000"/>
        </w:rPr>
        <w:t xml:space="preserve"> </w:t>
      </w:r>
      <w:proofErr w:type="spellStart"/>
      <w:r w:rsidR="00755A74">
        <w:rPr>
          <w:b/>
          <w:bCs/>
          <w:color w:val="000000"/>
        </w:rPr>
        <w:t>жөнүндө</w:t>
      </w:r>
      <w:proofErr w:type="spellEnd"/>
      <w:r w:rsidR="00755A74">
        <w:rPr>
          <w:b/>
          <w:bCs/>
          <w:color w:val="000000"/>
        </w:rPr>
        <w:t xml:space="preserve"> </w:t>
      </w:r>
      <w:proofErr w:type="spellStart"/>
      <w:r w:rsidR="00755A74">
        <w:rPr>
          <w:b/>
          <w:bCs/>
          <w:color w:val="000000"/>
        </w:rPr>
        <w:t>Жобо</w:t>
      </w:r>
      <w:proofErr w:type="spellEnd"/>
    </w:p>
    <w:p w14:paraId="3C3D259D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 xml:space="preserve"> 1. </w:t>
      </w:r>
      <w:proofErr w:type="spellStart"/>
      <w:r>
        <w:rPr>
          <w:b/>
          <w:bCs/>
          <w:color w:val="000000"/>
        </w:rPr>
        <w:t>Жалпы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жобо</w:t>
      </w:r>
      <w:proofErr w:type="spellEnd"/>
      <w:r>
        <w:rPr>
          <w:b/>
          <w:bCs/>
          <w:color w:val="000000"/>
        </w:rPr>
        <w:t> </w:t>
      </w:r>
    </w:p>
    <w:p w14:paraId="10D8D4E0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1.1.</w:t>
      </w:r>
      <w:r>
        <w:rPr>
          <w:color w:val="000000"/>
        </w:rPr>
        <w:t xml:space="preserve">Бул </w:t>
      </w:r>
      <w:proofErr w:type="spellStart"/>
      <w:r>
        <w:rPr>
          <w:color w:val="000000"/>
        </w:rPr>
        <w:t>Жобо</w:t>
      </w:r>
      <w:proofErr w:type="spellEnd"/>
      <w:r>
        <w:rPr>
          <w:color w:val="000000"/>
        </w:rPr>
        <w:t xml:space="preserve"> Кыргыз </w:t>
      </w:r>
      <w:proofErr w:type="spellStart"/>
      <w:r>
        <w:rPr>
          <w:color w:val="000000"/>
        </w:rPr>
        <w:t>Республикасынын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Конституциясынын</w:t>
      </w:r>
      <w:proofErr w:type="spellEnd"/>
      <w:r>
        <w:rPr>
          <w:color w:val="000000"/>
        </w:rPr>
        <w:t>, 2012-жылдын 8-августундагы №153- "</w:t>
      </w:r>
      <w:proofErr w:type="spellStart"/>
      <w:r>
        <w:rPr>
          <w:color w:val="000000"/>
        </w:rPr>
        <w:t>Коррупцияга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каршы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күрөшүү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жөнүндө</w:t>
      </w:r>
      <w:proofErr w:type="spellEnd"/>
      <w:r>
        <w:rPr>
          <w:color w:val="000000"/>
        </w:rPr>
        <w:t xml:space="preserve">" 2019-жылдын 1-июлундагы №78- Кыргыз </w:t>
      </w:r>
      <w:proofErr w:type="spellStart"/>
      <w:r>
        <w:rPr>
          <w:color w:val="000000"/>
        </w:rPr>
        <w:t>Республикасынын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Билим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жөнүндөгү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Мыйзамдарынын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негизинде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иштелип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чыккан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педагогикалык</w:t>
      </w:r>
      <w:proofErr w:type="spellEnd"/>
      <w:r>
        <w:rPr>
          <w:color w:val="000000"/>
        </w:rPr>
        <w:t xml:space="preserve"> персонал </w:t>
      </w:r>
      <w:proofErr w:type="spellStart"/>
      <w:r>
        <w:rPr>
          <w:color w:val="000000"/>
        </w:rPr>
        <w:t>үчүн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чектөөлөрдү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тыюу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салууларды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милдеттенмелерди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камтыган</w:t>
      </w:r>
      <w:proofErr w:type="spellEnd"/>
      <w:r>
        <w:rPr>
          <w:color w:val="000000"/>
        </w:rPr>
        <w:t xml:space="preserve"> башка </w:t>
      </w:r>
      <w:proofErr w:type="spellStart"/>
      <w:r>
        <w:rPr>
          <w:color w:val="000000"/>
        </w:rPr>
        <w:t>мыйзамдар</w:t>
      </w:r>
      <w:proofErr w:type="spellEnd"/>
      <w:r>
        <w:rPr>
          <w:color w:val="000000"/>
        </w:rPr>
        <w:t xml:space="preserve">, Кыргыз </w:t>
      </w:r>
      <w:proofErr w:type="spellStart"/>
      <w:r>
        <w:rPr>
          <w:color w:val="000000"/>
        </w:rPr>
        <w:t>Республикасынын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Президентинин</w:t>
      </w:r>
      <w:proofErr w:type="spellEnd"/>
      <w:r>
        <w:rPr>
          <w:color w:val="000000"/>
        </w:rPr>
        <w:t xml:space="preserve"> 2001-жылдын 22-октябрындагы ПУ № 288 "</w:t>
      </w:r>
      <w:proofErr w:type="spellStart"/>
      <w:r>
        <w:rPr>
          <w:color w:val="000000"/>
        </w:rPr>
        <w:t>Мамлекеттик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кызматкерлердин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расмий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жүрүм-турум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эрежелерин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бекитүү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жөнүндө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Жарлыгы</w:t>
      </w:r>
      <w:proofErr w:type="spellEnd"/>
      <w:r>
        <w:rPr>
          <w:color w:val="000000"/>
        </w:rPr>
        <w:t xml:space="preserve">, башка </w:t>
      </w:r>
      <w:proofErr w:type="spellStart"/>
      <w:r>
        <w:rPr>
          <w:color w:val="000000"/>
        </w:rPr>
        <w:t>ченемдик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укуктук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актылар</w:t>
      </w:r>
      <w:proofErr w:type="spellEnd"/>
      <w:r>
        <w:rPr>
          <w:color w:val="000000"/>
        </w:rPr>
        <w:t xml:space="preserve"> Кыргыз </w:t>
      </w:r>
      <w:proofErr w:type="spellStart"/>
      <w:r>
        <w:rPr>
          <w:color w:val="000000"/>
        </w:rPr>
        <w:t>Республикасы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ЮНЕСКОнун</w:t>
      </w:r>
      <w:proofErr w:type="spellEnd"/>
      <w:r>
        <w:rPr>
          <w:color w:val="000000"/>
        </w:rPr>
        <w:t xml:space="preserve"> "</w:t>
      </w:r>
      <w:proofErr w:type="spellStart"/>
      <w:r>
        <w:rPr>
          <w:color w:val="000000"/>
        </w:rPr>
        <w:t>Мугалимдердин</w:t>
      </w:r>
      <w:proofErr w:type="spellEnd"/>
      <w:r>
        <w:rPr>
          <w:color w:val="000000"/>
        </w:rPr>
        <w:t xml:space="preserve"> статусу </w:t>
      </w:r>
      <w:proofErr w:type="spellStart"/>
      <w:r>
        <w:rPr>
          <w:color w:val="000000"/>
        </w:rPr>
        <w:t>жөнүндө</w:t>
      </w:r>
      <w:proofErr w:type="spellEnd"/>
      <w:r>
        <w:rPr>
          <w:color w:val="000000"/>
        </w:rPr>
        <w:t xml:space="preserve">" </w:t>
      </w:r>
      <w:proofErr w:type="spellStart"/>
      <w:r>
        <w:rPr>
          <w:color w:val="000000"/>
        </w:rPr>
        <w:t>сунушу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Бүткүл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дүйнөлүк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мугалимдер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мугалимдер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уюмунун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кесиптик</w:t>
      </w:r>
      <w:proofErr w:type="spellEnd"/>
      <w:r>
        <w:rPr>
          <w:color w:val="000000"/>
        </w:rPr>
        <w:t xml:space="preserve"> этика </w:t>
      </w:r>
      <w:proofErr w:type="spellStart"/>
      <w:r>
        <w:rPr>
          <w:color w:val="000000"/>
        </w:rPr>
        <w:t>декларациясы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Үчүнчү</w:t>
      </w:r>
      <w:proofErr w:type="spellEnd"/>
      <w:r>
        <w:rPr>
          <w:color w:val="000000"/>
        </w:rPr>
        <w:t xml:space="preserve"> Эл </w:t>
      </w:r>
      <w:proofErr w:type="spellStart"/>
      <w:r>
        <w:rPr>
          <w:color w:val="000000"/>
        </w:rPr>
        <w:t>аралык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Конгрессте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кабыл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алынган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Мугалимдердин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Мугалимдердин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Бүткүл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Дүйнөлүк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Уюмунун</w:t>
      </w:r>
      <w:proofErr w:type="spellEnd"/>
      <w:r>
        <w:rPr>
          <w:color w:val="000000"/>
        </w:rPr>
        <w:t xml:space="preserve"> (Education International) 2001-жылдын 25-29-июль </w:t>
      </w:r>
      <w:proofErr w:type="spellStart"/>
      <w:r>
        <w:rPr>
          <w:color w:val="000000"/>
        </w:rPr>
        <w:t>күндөрү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Таиланддын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Йомтиен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шаарында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өткөн</w:t>
      </w:r>
      <w:proofErr w:type="spellEnd"/>
      <w:r>
        <w:rPr>
          <w:color w:val="000000"/>
        </w:rPr>
        <w:t xml:space="preserve">),ички </w:t>
      </w:r>
      <w:proofErr w:type="spellStart"/>
      <w:r>
        <w:rPr>
          <w:color w:val="000000"/>
        </w:rPr>
        <w:t>мектептин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кызматкерлеринин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эмгек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тартибинин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эрежелеринин,мектептин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Уставынын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негизинде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иштетилип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чыкты</w:t>
      </w:r>
      <w:proofErr w:type="spellEnd"/>
      <w:r>
        <w:rPr>
          <w:color w:val="000000"/>
        </w:rPr>
        <w:t xml:space="preserve"> . </w:t>
      </w:r>
    </w:p>
    <w:p w14:paraId="696B4ADF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1.2.</w:t>
      </w:r>
      <w:r>
        <w:rPr>
          <w:color w:val="000000"/>
        </w:rPr>
        <w:t xml:space="preserve">Ушул </w:t>
      </w:r>
      <w:proofErr w:type="spellStart"/>
      <w:r>
        <w:rPr>
          <w:color w:val="000000"/>
        </w:rPr>
        <w:t>Жобо</w:t>
      </w:r>
      <w:proofErr w:type="spellEnd"/>
      <w:r>
        <w:rPr>
          <w:color w:val="000000"/>
        </w:rPr>
        <w:t xml:space="preserve"> КР « </w:t>
      </w:r>
      <w:proofErr w:type="spellStart"/>
      <w:r>
        <w:rPr>
          <w:color w:val="000000"/>
        </w:rPr>
        <w:t>Билим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жөнүндөгү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мыйзамдарында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белгиленген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эрежелерди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толуктайт</w:t>
      </w:r>
      <w:proofErr w:type="spellEnd"/>
      <w:r>
        <w:rPr>
          <w:color w:val="000000"/>
        </w:rPr>
        <w:t>. </w:t>
      </w:r>
    </w:p>
    <w:p w14:paraId="54244160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1.3.</w:t>
      </w:r>
      <w:r>
        <w:rPr>
          <w:color w:val="000000"/>
        </w:rPr>
        <w:t xml:space="preserve">Регламент – </w:t>
      </w:r>
      <w:proofErr w:type="spellStart"/>
      <w:r>
        <w:rPr>
          <w:color w:val="000000"/>
        </w:rPr>
        <w:t>мектептин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адеп-ахлак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критерийлерине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каада-салттарына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ошондой</w:t>
      </w:r>
      <w:proofErr w:type="spellEnd"/>
      <w:r>
        <w:rPr>
          <w:color w:val="000000"/>
        </w:rPr>
        <w:t xml:space="preserve"> эле эл </w:t>
      </w:r>
      <w:proofErr w:type="spellStart"/>
      <w:r>
        <w:rPr>
          <w:color w:val="000000"/>
        </w:rPr>
        <w:t>аралык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ишмердүүлүктүн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стандарттарына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эрежелерине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негизделген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педагогикалык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ишмердүүлүктү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жүзөгө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ашырууда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кесиптик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этиканын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жүрүм-турумдун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негизги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эрежелеринин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жыйындысы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Ээлеген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карабастан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бардык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кызматкерлер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тарабынан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жүргүзүлүүгө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тийиш.Бул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мектептин</w:t>
      </w:r>
      <w:proofErr w:type="spellEnd"/>
      <w:r>
        <w:rPr>
          <w:color w:val="000000"/>
        </w:rPr>
        <w:t xml:space="preserve"> ар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кызматкеринин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аң-сезимине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абийирине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багытталган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кесипкөй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адеп-ахлактык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колдонмо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саналат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Бул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мугалимдерге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кесиптик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жүрүмтурумга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мамилерлеринин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катышуучуларынын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ортосунда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болгон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көйгөйлөргө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байланыштуу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суроолорго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жооп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жардам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берүүчү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курал</w:t>
      </w:r>
      <w:proofErr w:type="spellEnd"/>
      <w:r>
        <w:rPr>
          <w:color w:val="000000"/>
        </w:rPr>
        <w:t>.</w:t>
      </w:r>
    </w:p>
    <w:p w14:paraId="0DECDD17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 1.4.</w:t>
      </w:r>
      <w:r>
        <w:rPr>
          <w:color w:val="000000"/>
        </w:rPr>
        <w:t xml:space="preserve">Ушул </w:t>
      </w:r>
      <w:proofErr w:type="spellStart"/>
      <w:r>
        <w:rPr>
          <w:color w:val="000000"/>
        </w:rPr>
        <w:t>Жободогу</w:t>
      </w:r>
      <w:proofErr w:type="spellEnd"/>
      <w:r>
        <w:rPr>
          <w:color w:val="000000"/>
        </w:rPr>
        <w:t xml:space="preserve"> “</w:t>
      </w:r>
      <w:proofErr w:type="spellStart"/>
      <w:r>
        <w:rPr>
          <w:color w:val="000000"/>
        </w:rPr>
        <w:t>Билим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жөнүндө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учурдагы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мыйзамдарды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жазып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берген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бузган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чечмеленбеши</w:t>
      </w:r>
      <w:proofErr w:type="spellEnd"/>
      <w:r>
        <w:rPr>
          <w:color w:val="000000"/>
        </w:rPr>
        <w:t xml:space="preserve"> керек.</w:t>
      </w:r>
    </w:p>
    <w:p w14:paraId="52EA6D55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 1.5.</w:t>
      </w:r>
      <w:r>
        <w:rPr>
          <w:color w:val="000000"/>
        </w:rPr>
        <w:t xml:space="preserve">Бул </w:t>
      </w:r>
      <w:proofErr w:type="spellStart"/>
      <w:r>
        <w:rPr>
          <w:color w:val="000000"/>
        </w:rPr>
        <w:t>Жобо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төмөнкүлөрдүн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максаттарына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кылат</w:t>
      </w:r>
      <w:proofErr w:type="spellEnd"/>
      <w:r>
        <w:rPr>
          <w:color w:val="000000"/>
        </w:rPr>
        <w:t>:</w:t>
      </w:r>
    </w:p>
    <w:p w14:paraId="067135A4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жарандардын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тармагына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болгон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ишенимин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жогорулатуу</w:t>
      </w:r>
      <w:proofErr w:type="spellEnd"/>
      <w:r>
        <w:rPr>
          <w:color w:val="000000"/>
        </w:rPr>
        <w:t>; </w:t>
      </w:r>
    </w:p>
    <w:p w14:paraId="40238D4D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кесиптик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ишмердүүлүгүн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татыктуу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жүзөгө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ашыруу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кызматтык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милдеттерин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аткаруунун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натыйжалуулугун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жогорулатуу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үчүн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мугалимдердин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курамдын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кесиптик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жүрүм-турумуна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моралдык-этикалык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ченемдерди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белгилөө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жалпылоо</w:t>
      </w:r>
      <w:proofErr w:type="spellEnd"/>
      <w:r>
        <w:rPr>
          <w:color w:val="000000"/>
        </w:rPr>
        <w:t>;  </w:t>
      </w:r>
    </w:p>
    <w:p w14:paraId="2EF089B5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мугалимдердин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курамынын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ыйгарым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укуктарын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бекемдөөгө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бирдиктүү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жүрүмтурум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нормаларын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кылууга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көмөктөшүү</w:t>
      </w:r>
      <w:proofErr w:type="spellEnd"/>
      <w:r>
        <w:rPr>
          <w:color w:val="000000"/>
        </w:rPr>
        <w:t>; </w:t>
      </w:r>
    </w:p>
    <w:p w14:paraId="5CDFAA36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биргелешкен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иш-аракеттеринин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жүрүшүндө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келип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чыккан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мугалимдердин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курамынын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мамилелериндеги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кесиптик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көйгөйлөрдү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жөнгө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салуу</w:t>
      </w:r>
      <w:proofErr w:type="spellEnd"/>
      <w:r>
        <w:rPr>
          <w:color w:val="000000"/>
        </w:rPr>
        <w:t>; </w:t>
      </w:r>
    </w:p>
    <w:p w14:paraId="0B91C212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lastRenderedPageBreak/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жалпы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адамзаттык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кесиптик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моралдын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ченемдерине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принциптерине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ылайык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кызматкердин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жогорку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адеп-ахлактык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инсандыгын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тарбиялоо</w:t>
      </w:r>
      <w:proofErr w:type="spellEnd"/>
      <w:r>
        <w:rPr>
          <w:color w:val="000000"/>
        </w:rPr>
        <w:t>.</w:t>
      </w:r>
    </w:p>
    <w:p w14:paraId="71CEE7F4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1.6.</w:t>
      </w:r>
      <w:r>
        <w:rPr>
          <w:color w:val="000000"/>
        </w:rPr>
        <w:t xml:space="preserve">Жобо </w:t>
      </w:r>
      <w:proofErr w:type="spellStart"/>
      <w:r>
        <w:rPr>
          <w:color w:val="000000"/>
        </w:rPr>
        <w:t>адеп-ахлак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ченемдерине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негизделген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мамилелерди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калыптандыруу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үчүн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кылат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коомдук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аң-сезимде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ишмердүүлүккө</w:t>
      </w:r>
      <w:proofErr w:type="spellEnd"/>
      <w:r>
        <w:rPr>
          <w:color w:val="000000"/>
        </w:rPr>
        <w:t xml:space="preserve"> карата </w:t>
      </w:r>
      <w:proofErr w:type="spellStart"/>
      <w:r>
        <w:rPr>
          <w:color w:val="000000"/>
        </w:rPr>
        <w:t>сый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мамиле</w:t>
      </w:r>
      <w:proofErr w:type="spellEnd"/>
      <w:r>
        <w:rPr>
          <w:color w:val="000000"/>
        </w:rPr>
        <w:t>. </w:t>
      </w:r>
    </w:p>
    <w:p w14:paraId="29A57D6B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1.7.</w:t>
      </w:r>
      <w:r>
        <w:rPr>
          <w:color w:val="000000"/>
        </w:rPr>
        <w:t xml:space="preserve">Ушул </w:t>
      </w:r>
      <w:proofErr w:type="spellStart"/>
      <w:r>
        <w:rPr>
          <w:color w:val="000000"/>
        </w:rPr>
        <w:t>Жобонун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ченемдерин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сактоо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тармагынын</w:t>
      </w:r>
      <w:proofErr w:type="spellEnd"/>
      <w:r>
        <w:rPr>
          <w:color w:val="000000"/>
        </w:rPr>
        <w:t xml:space="preserve"> ар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окутуучусунун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моралдык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милдети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кесиптик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ишинин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сапатын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баалоо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үчүн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милдеттүү</w:t>
      </w:r>
      <w:proofErr w:type="spellEnd"/>
      <w:r>
        <w:rPr>
          <w:color w:val="000000"/>
        </w:rPr>
        <w:t xml:space="preserve"> критерий </w:t>
      </w:r>
      <w:proofErr w:type="spellStart"/>
      <w:r>
        <w:rPr>
          <w:color w:val="000000"/>
        </w:rPr>
        <w:t>болуп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саналат</w:t>
      </w:r>
      <w:proofErr w:type="spellEnd"/>
      <w:r>
        <w:rPr>
          <w:color w:val="000000"/>
        </w:rPr>
        <w:t>. </w:t>
      </w:r>
    </w:p>
    <w:p w14:paraId="4CC93C6D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1.8.</w:t>
      </w:r>
      <w:r>
        <w:rPr>
          <w:color w:val="000000"/>
        </w:rPr>
        <w:t xml:space="preserve">Ар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кызматкер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Нускаманы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сактоо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үчүн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бардык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чараларды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көрүшү</w:t>
      </w:r>
      <w:proofErr w:type="spellEnd"/>
      <w:r>
        <w:rPr>
          <w:color w:val="000000"/>
        </w:rPr>
        <w:t xml:space="preserve"> керек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мамилелеринин</w:t>
      </w:r>
      <w:proofErr w:type="spellEnd"/>
      <w:r>
        <w:rPr>
          <w:color w:val="000000"/>
        </w:rPr>
        <w:t xml:space="preserve"> ар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катышуучусу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билим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бөлүмүнүн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кызматкеринен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ушул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Регламентке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ылайык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болгон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мамилелердеги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жүрүм-турумун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күтүүгө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укуктуу</w:t>
      </w:r>
      <w:proofErr w:type="spellEnd"/>
      <w:r>
        <w:rPr>
          <w:color w:val="000000"/>
        </w:rPr>
        <w:t>. </w:t>
      </w:r>
    </w:p>
    <w:p w14:paraId="5F1FF12C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1.9.</w:t>
      </w:r>
      <w:r>
        <w:rPr>
          <w:color w:val="000000"/>
        </w:rPr>
        <w:t xml:space="preserve">Педагогикалык </w:t>
      </w:r>
      <w:proofErr w:type="spellStart"/>
      <w:r>
        <w:rPr>
          <w:color w:val="000000"/>
        </w:rPr>
        <w:t>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алектенген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билим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мекемесине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кирген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кызматкер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ушул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Эрежелердин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мазмунун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изилдеп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чыгып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ченемдерин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үчүн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кабыл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алууга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педагогикалык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иштен</w:t>
      </w:r>
      <w:proofErr w:type="spellEnd"/>
      <w:r>
        <w:rPr>
          <w:color w:val="000000"/>
        </w:rPr>
        <w:t xml:space="preserve"> баш </w:t>
      </w:r>
      <w:proofErr w:type="spellStart"/>
      <w:r>
        <w:rPr>
          <w:color w:val="000000"/>
        </w:rPr>
        <w:t>тартууга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укуктуу</w:t>
      </w:r>
      <w:proofErr w:type="spellEnd"/>
      <w:r>
        <w:rPr>
          <w:color w:val="000000"/>
        </w:rPr>
        <w:t>.</w:t>
      </w:r>
    </w:p>
    <w:p w14:paraId="6773FB13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 xml:space="preserve">  2. </w:t>
      </w:r>
      <w:proofErr w:type="spellStart"/>
      <w:r>
        <w:rPr>
          <w:b/>
          <w:bCs/>
          <w:color w:val="000000"/>
        </w:rPr>
        <w:t>Педагогикалык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кызматкерлердин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кесиптик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ишмердүүлүктүн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алдындагы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милдеттери</w:t>
      </w:r>
      <w:proofErr w:type="spellEnd"/>
      <w:r>
        <w:rPr>
          <w:b/>
          <w:bCs/>
          <w:color w:val="000000"/>
        </w:rPr>
        <w:t>.</w:t>
      </w:r>
    </w:p>
    <w:p w14:paraId="6773FCCA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2.1.</w:t>
      </w:r>
      <w:r>
        <w:rPr>
          <w:color w:val="000000"/>
        </w:rPr>
        <w:t xml:space="preserve">Билим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кызматкерлери</w:t>
      </w:r>
      <w:proofErr w:type="spellEnd"/>
      <w:r>
        <w:rPr>
          <w:color w:val="000000"/>
        </w:rPr>
        <w:t xml:space="preserve"> ар </w:t>
      </w:r>
      <w:proofErr w:type="spellStart"/>
      <w:r>
        <w:rPr>
          <w:color w:val="000000"/>
        </w:rPr>
        <w:t>кандай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өз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таандык</w:t>
      </w:r>
      <w:proofErr w:type="spellEnd"/>
      <w:r>
        <w:rPr>
          <w:color w:val="000000"/>
        </w:rPr>
        <w:t xml:space="preserve"> ар-</w:t>
      </w:r>
      <w:proofErr w:type="spellStart"/>
      <w:r>
        <w:rPr>
          <w:color w:val="000000"/>
        </w:rPr>
        <w:t>намысты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сакташы</w:t>
      </w:r>
      <w:proofErr w:type="spellEnd"/>
      <w:r>
        <w:rPr>
          <w:color w:val="000000"/>
        </w:rPr>
        <w:t xml:space="preserve"> керек. </w:t>
      </w:r>
    </w:p>
    <w:p w14:paraId="67B5B902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2.2.</w:t>
      </w:r>
      <w:r>
        <w:rPr>
          <w:color w:val="000000"/>
        </w:rPr>
        <w:t xml:space="preserve">Мугалимдер </w:t>
      </w:r>
      <w:proofErr w:type="spellStart"/>
      <w:r>
        <w:rPr>
          <w:color w:val="000000"/>
        </w:rPr>
        <w:t>кесиптик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иш-аракеттеринин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жүрүшүндө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төмөнкү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принциптерди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сакташы</w:t>
      </w:r>
      <w:proofErr w:type="spellEnd"/>
      <w:r>
        <w:rPr>
          <w:color w:val="000000"/>
        </w:rPr>
        <w:t xml:space="preserve"> керек: </w:t>
      </w:r>
    </w:p>
    <w:p w14:paraId="41876395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мыйзамдуулук</w:t>
      </w:r>
      <w:proofErr w:type="spellEnd"/>
      <w:r>
        <w:rPr>
          <w:color w:val="000000"/>
        </w:rPr>
        <w:t>;</w:t>
      </w:r>
    </w:p>
    <w:p w14:paraId="02042D84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объективдүүлүк</w:t>
      </w:r>
      <w:proofErr w:type="spellEnd"/>
      <w:r>
        <w:rPr>
          <w:color w:val="000000"/>
        </w:rPr>
        <w:t>; </w:t>
      </w:r>
    </w:p>
    <w:p w14:paraId="7552C105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компетенттүүлүк</w:t>
      </w:r>
      <w:proofErr w:type="spellEnd"/>
      <w:r>
        <w:rPr>
          <w:color w:val="000000"/>
        </w:rPr>
        <w:t>; </w:t>
      </w:r>
    </w:p>
    <w:p w14:paraId="02C3D322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көзкарандысыздык</w:t>
      </w:r>
      <w:proofErr w:type="spellEnd"/>
      <w:r>
        <w:rPr>
          <w:color w:val="000000"/>
        </w:rPr>
        <w:t>; </w:t>
      </w:r>
    </w:p>
    <w:p w14:paraId="2D878290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кылдаттык</w:t>
      </w:r>
      <w:proofErr w:type="spellEnd"/>
      <w:r>
        <w:rPr>
          <w:color w:val="000000"/>
        </w:rPr>
        <w:t>; </w:t>
      </w:r>
    </w:p>
    <w:p w14:paraId="42A8A588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адилеттүүлүк</w:t>
      </w:r>
      <w:proofErr w:type="spellEnd"/>
      <w:r>
        <w:rPr>
          <w:color w:val="000000"/>
        </w:rPr>
        <w:t>; </w:t>
      </w:r>
    </w:p>
    <w:p w14:paraId="5AE32D5E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чынчылдык</w:t>
      </w:r>
      <w:proofErr w:type="spellEnd"/>
      <w:r>
        <w:rPr>
          <w:color w:val="000000"/>
        </w:rPr>
        <w:t>; </w:t>
      </w:r>
    </w:p>
    <w:p w14:paraId="58505C9E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гумандуулук</w:t>
      </w:r>
      <w:proofErr w:type="spellEnd"/>
      <w:r>
        <w:rPr>
          <w:color w:val="000000"/>
        </w:rPr>
        <w:t>; </w:t>
      </w:r>
    </w:p>
    <w:p w14:paraId="1DFE01B3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демократия; </w:t>
      </w:r>
    </w:p>
    <w:p w14:paraId="349403E0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кесипкөйлүк</w:t>
      </w:r>
      <w:proofErr w:type="spellEnd"/>
      <w:r>
        <w:rPr>
          <w:color w:val="000000"/>
        </w:rPr>
        <w:t>; </w:t>
      </w:r>
    </w:p>
    <w:p w14:paraId="2D6565AB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өз</w:t>
      </w:r>
      <w:proofErr w:type="spellEnd"/>
      <w:r>
        <w:rPr>
          <w:color w:val="000000"/>
        </w:rPr>
        <w:t xml:space="preserve"> ара </w:t>
      </w:r>
      <w:proofErr w:type="spellStart"/>
      <w:r>
        <w:rPr>
          <w:color w:val="000000"/>
        </w:rPr>
        <w:t>урматтоо</w:t>
      </w:r>
      <w:proofErr w:type="spellEnd"/>
      <w:r>
        <w:rPr>
          <w:color w:val="000000"/>
        </w:rPr>
        <w:t>;</w:t>
      </w:r>
    </w:p>
    <w:p w14:paraId="25FA1AED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 </w:t>
      </w: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купуялуулук</w:t>
      </w:r>
      <w:proofErr w:type="spellEnd"/>
      <w:r>
        <w:rPr>
          <w:color w:val="000000"/>
        </w:rPr>
        <w:t>. </w:t>
      </w:r>
    </w:p>
    <w:p w14:paraId="06E7CCB8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2.3.</w:t>
      </w:r>
      <w:r>
        <w:rPr>
          <w:color w:val="000000"/>
        </w:rPr>
        <w:t xml:space="preserve">Педагогикалык </w:t>
      </w:r>
      <w:proofErr w:type="spellStart"/>
      <w:r>
        <w:rPr>
          <w:color w:val="000000"/>
        </w:rPr>
        <w:t>кызматкерлер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жарандардын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коомдун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мамлекеттин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алдындагы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жоопкерчиликтерин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түшүнүп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төмөнкүлөргө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чакырылат</w:t>
      </w:r>
      <w:proofErr w:type="spellEnd"/>
      <w:r>
        <w:rPr>
          <w:color w:val="000000"/>
        </w:rPr>
        <w:t>: </w:t>
      </w:r>
    </w:p>
    <w:p w14:paraId="05A5616D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lastRenderedPageBreak/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кесиптик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ишмердүүлүгүндө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коомдун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ишенимин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урматтоосун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аракет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жасоо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кадыр-баркын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жогорулатуу</w:t>
      </w:r>
      <w:proofErr w:type="spellEnd"/>
      <w:r>
        <w:rPr>
          <w:color w:val="000000"/>
        </w:rPr>
        <w:t>; </w:t>
      </w:r>
    </w:p>
    <w:p w14:paraId="34973704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билим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бөлүмүнүн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натыйжалуу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кылуу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максатында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кызматтык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милдеттерин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жогорку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кесиптик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деңгээлде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аткарууга</w:t>
      </w:r>
      <w:proofErr w:type="spellEnd"/>
      <w:r>
        <w:rPr>
          <w:color w:val="000000"/>
        </w:rPr>
        <w:t>; </w:t>
      </w:r>
    </w:p>
    <w:p w14:paraId="28265292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жарандын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укуктарын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эркиндиктерин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таануу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сактоо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коргоо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БӨУнун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ишинин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ар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мугалимдин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ишинин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негизги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маанисин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мазмунун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аныктап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турууга</w:t>
      </w:r>
      <w:proofErr w:type="spellEnd"/>
      <w:r>
        <w:rPr>
          <w:color w:val="000000"/>
        </w:rPr>
        <w:t>; </w:t>
      </w:r>
    </w:p>
    <w:p w14:paraId="613A74C4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өз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ыйгарым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укуктарынын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чегинде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жүзөгө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ашырат</w:t>
      </w:r>
      <w:proofErr w:type="spellEnd"/>
      <w:r>
        <w:rPr>
          <w:color w:val="000000"/>
        </w:rPr>
        <w:t>; </w:t>
      </w:r>
    </w:p>
    <w:p w14:paraId="1A9E7938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кандайдыр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кесиптик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социалдык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топторго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уюмдарга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артыкчылык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бербөөгө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айрым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жарандардын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кесиптик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социалдык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топтордун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уюмдардын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таасиринен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көзкарандысыз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болууга</w:t>
      </w:r>
      <w:proofErr w:type="spellEnd"/>
      <w:r>
        <w:rPr>
          <w:color w:val="000000"/>
        </w:rPr>
        <w:t>; </w:t>
      </w:r>
    </w:p>
    <w:p w14:paraId="4C9D100A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кызматтык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милдеттерин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абийирдүүлүк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аткарууга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тоскоол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болгон</w:t>
      </w:r>
      <w:proofErr w:type="spellEnd"/>
      <w:r>
        <w:rPr>
          <w:color w:val="000000"/>
        </w:rPr>
        <w:t xml:space="preserve"> ар </w:t>
      </w:r>
      <w:proofErr w:type="spellStart"/>
      <w:r>
        <w:rPr>
          <w:color w:val="000000"/>
        </w:rPr>
        <w:t>кандай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мүлктүк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каржылык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башка </w:t>
      </w:r>
      <w:proofErr w:type="spellStart"/>
      <w:r>
        <w:rPr>
          <w:color w:val="000000"/>
        </w:rPr>
        <w:t>кызыкчылыктардын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таасирине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байланыштуу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аракеттерди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салууга</w:t>
      </w:r>
      <w:proofErr w:type="spellEnd"/>
      <w:r>
        <w:rPr>
          <w:color w:val="000000"/>
        </w:rPr>
        <w:t>; </w:t>
      </w:r>
    </w:p>
    <w:p w14:paraId="407D4066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коррупциялык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бузуулардын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түртүү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максатында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байланышкан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бардык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адамдар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жөнүндө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мектеп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администрациясына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билдирүү</w:t>
      </w:r>
      <w:proofErr w:type="spellEnd"/>
      <w:r>
        <w:rPr>
          <w:color w:val="000000"/>
        </w:rPr>
        <w:t>;</w:t>
      </w:r>
    </w:p>
    <w:p w14:paraId="201C710F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колдонуудагы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мыйзамдарда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белгиленген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чектөөлөрдү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тыюу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салууларды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сактоого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педагогикалык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ишмердүүлүккө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байланыштуу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милдеттерди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аткарууга</w:t>
      </w:r>
      <w:proofErr w:type="spellEnd"/>
      <w:r>
        <w:rPr>
          <w:color w:val="000000"/>
        </w:rPr>
        <w:t>; </w:t>
      </w:r>
    </w:p>
    <w:p w14:paraId="7E2A046B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саясий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партиялардын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коомдук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бирикмелердин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чечимдери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кесиптик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таасир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мүмкүнчүлүгүн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жокко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чыгарып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калыстыкты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сактоого</w:t>
      </w:r>
      <w:proofErr w:type="spellEnd"/>
      <w:r>
        <w:rPr>
          <w:color w:val="000000"/>
        </w:rPr>
        <w:t>; </w:t>
      </w:r>
    </w:p>
    <w:p w14:paraId="2CF87103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билим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чөйрөсүндөгү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мамилелердин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катышуучулары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мамиле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түзүүдө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коюу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мамиле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кылуу</w:t>
      </w:r>
      <w:proofErr w:type="spellEnd"/>
      <w:r>
        <w:rPr>
          <w:color w:val="000000"/>
        </w:rPr>
        <w:t>; </w:t>
      </w:r>
    </w:p>
    <w:p w14:paraId="5214488B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Кыргыздардын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башка </w:t>
      </w:r>
      <w:proofErr w:type="spellStart"/>
      <w:r>
        <w:rPr>
          <w:color w:val="000000"/>
        </w:rPr>
        <w:t>мамлекеттердин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элдеринин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үрп-адаттарына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салттарына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толеранттуулукту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көрсөтүү</w:t>
      </w:r>
      <w:proofErr w:type="spellEnd"/>
      <w:r>
        <w:rPr>
          <w:color w:val="000000"/>
        </w:rPr>
        <w:t xml:space="preserve">, ар </w:t>
      </w:r>
      <w:proofErr w:type="spellStart"/>
      <w:r>
        <w:rPr>
          <w:color w:val="000000"/>
        </w:rPr>
        <w:t>кандай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этностук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социалдык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топтордун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конфессиялардын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маданий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башка </w:t>
      </w:r>
      <w:proofErr w:type="spellStart"/>
      <w:r>
        <w:rPr>
          <w:color w:val="000000"/>
        </w:rPr>
        <w:t>өзгөчөлүктөрүн</w:t>
      </w:r>
      <w:proofErr w:type="spellEnd"/>
      <w:r>
        <w:rPr>
          <w:color w:val="000000"/>
        </w:rPr>
        <w:t xml:space="preserve"> эске </w:t>
      </w:r>
      <w:proofErr w:type="spellStart"/>
      <w:r>
        <w:rPr>
          <w:color w:val="000000"/>
        </w:rPr>
        <w:t>алуу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улуттар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конфессиялар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ынтымакты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жайылтуу</w:t>
      </w:r>
      <w:proofErr w:type="spellEnd"/>
      <w:r>
        <w:rPr>
          <w:color w:val="000000"/>
        </w:rPr>
        <w:t>; </w:t>
      </w:r>
    </w:p>
    <w:p w14:paraId="6F2FEF22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ишкердик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жүрүм-турум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эрежелерин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тармагына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жүктөлгөн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социалдык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функцияларды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ашырууга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байланыштуу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стандарттарды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сактоого</w:t>
      </w:r>
      <w:proofErr w:type="spellEnd"/>
      <w:r>
        <w:rPr>
          <w:color w:val="000000"/>
        </w:rPr>
        <w:t>; </w:t>
      </w:r>
    </w:p>
    <w:p w14:paraId="1CF5E81C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болгон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кызыкчылыктардын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кагылышуусунун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келип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чыгышына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жөнгө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салынышына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бербөө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үчүн</w:t>
      </w:r>
      <w:proofErr w:type="spellEnd"/>
      <w:r>
        <w:rPr>
          <w:color w:val="000000"/>
        </w:rPr>
        <w:t xml:space="preserve"> Кыргыз </w:t>
      </w:r>
      <w:proofErr w:type="spellStart"/>
      <w:r>
        <w:rPr>
          <w:color w:val="000000"/>
        </w:rPr>
        <w:t>Республикасынын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мыйзамдарында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чараларды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көрүү</w:t>
      </w:r>
      <w:proofErr w:type="spellEnd"/>
      <w:r>
        <w:rPr>
          <w:color w:val="000000"/>
        </w:rPr>
        <w:t>; </w:t>
      </w:r>
    </w:p>
    <w:p w14:paraId="20D63E49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өзүңүзгө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талап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коюп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өркүндөтүүгө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умтулуу</w:t>
      </w:r>
      <w:proofErr w:type="spellEnd"/>
      <w:r>
        <w:rPr>
          <w:color w:val="000000"/>
        </w:rPr>
        <w:t>; </w:t>
      </w:r>
    </w:p>
    <w:p w14:paraId="56202E44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кесиптик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билимдин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көндүмдөрдүн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үзгүлтүксүз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жаңылануусун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өнүгүшүн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кылуу</w:t>
      </w:r>
      <w:proofErr w:type="spellEnd"/>
      <w:r>
        <w:rPr>
          <w:color w:val="000000"/>
        </w:rPr>
        <w:t>; </w:t>
      </w:r>
    </w:p>
    <w:p w14:paraId="2B9BC5F0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билим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аркылуу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демократияны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укуктарын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жайылтуу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боюнча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бардык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аракеттерди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колдоо</w:t>
      </w:r>
      <w:proofErr w:type="spellEnd"/>
      <w:r>
        <w:rPr>
          <w:color w:val="000000"/>
        </w:rPr>
        <w:t>; </w:t>
      </w:r>
    </w:p>
    <w:p w14:paraId="12055CDC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пропорция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башкара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сезимин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жоготпоо</w:t>
      </w:r>
      <w:proofErr w:type="spellEnd"/>
      <w:r>
        <w:rPr>
          <w:color w:val="000000"/>
        </w:rPr>
        <w:t>; </w:t>
      </w:r>
    </w:p>
    <w:p w14:paraId="72C82123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кыргыз </w:t>
      </w:r>
      <w:proofErr w:type="spellStart"/>
      <w:r>
        <w:rPr>
          <w:color w:val="000000"/>
        </w:rPr>
        <w:t>тилинин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эрежелерин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сүйлөө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маданиятын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сактоого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сөгүнгөн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сөздөрдү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уят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сөздөрдү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колдонууга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бербөөгө</w:t>
      </w:r>
      <w:proofErr w:type="spellEnd"/>
      <w:r>
        <w:rPr>
          <w:color w:val="000000"/>
        </w:rPr>
        <w:t>; </w:t>
      </w:r>
    </w:p>
    <w:p w14:paraId="02AC24EB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lastRenderedPageBreak/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өзүлөрүнүн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жооптуу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чөйрөсүндө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ресурстарды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натыйжалуу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башкарууга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дайыма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умтулуу</w:t>
      </w:r>
      <w:proofErr w:type="spellEnd"/>
      <w:r>
        <w:rPr>
          <w:color w:val="000000"/>
        </w:rPr>
        <w:t>; </w:t>
      </w:r>
    </w:p>
    <w:p w14:paraId="2110FFC0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жумуш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ордунда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тартипти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сактоо</w:t>
      </w:r>
      <w:proofErr w:type="spellEnd"/>
      <w:r>
        <w:rPr>
          <w:color w:val="000000"/>
        </w:rPr>
        <w:t>; </w:t>
      </w:r>
    </w:p>
    <w:p w14:paraId="24301AF5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сырткы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көрүнүшү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боюнча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ишкердүүлүктү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тыкандыкты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сактаңыз</w:t>
      </w:r>
      <w:proofErr w:type="spellEnd"/>
      <w:r>
        <w:rPr>
          <w:color w:val="000000"/>
        </w:rPr>
        <w:t>. </w:t>
      </w:r>
    </w:p>
    <w:p w14:paraId="6486E7F1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2.4.</w:t>
      </w:r>
      <w:r>
        <w:rPr>
          <w:color w:val="000000"/>
        </w:rPr>
        <w:t xml:space="preserve">Мугалимдердин </w:t>
      </w:r>
      <w:proofErr w:type="spellStart"/>
      <w:r>
        <w:rPr>
          <w:color w:val="000000"/>
        </w:rPr>
        <w:t>курамынын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кесипкөйлүгүнүн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маанилүү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көрсөткүчү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сүйлөө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маданияты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төмөнкү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сүйлөө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ченемдерин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кармануу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ойду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билгичтик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түшүнүктүү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так </w:t>
      </w:r>
      <w:proofErr w:type="spellStart"/>
      <w:r>
        <w:rPr>
          <w:color w:val="000000"/>
        </w:rPr>
        <w:t>жеткирүү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жөндөмүнөн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көрүнөт</w:t>
      </w:r>
      <w:proofErr w:type="spellEnd"/>
      <w:r>
        <w:rPr>
          <w:color w:val="000000"/>
        </w:rPr>
        <w:t>: </w:t>
      </w:r>
    </w:p>
    <w:p w14:paraId="267CF892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байланыштын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жеткиликтүүлүгүн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жөнөкөйлүгүн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кылуу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үчүн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тактык</w:t>
      </w:r>
      <w:proofErr w:type="spellEnd"/>
      <w:r>
        <w:rPr>
          <w:color w:val="000000"/>
        </w:rPr>
        <w:t>; </w:t>
      </w:r>
    </w:p>
    <w:p w14:paraId="2358C1B9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кыргыз </w:t>
      </w:r>
      <w:proofErr w:type="spellStart"/>
      <w:r>
        <w:rPr>
          <w:color w:val="000000"/>
        </w:rPr>
        <w:t>адабий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тилинин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жалпы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кабыл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алынган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эрежелерин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колдонууга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негизделген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сабаттуулук</w:t>
      </w:r>
      <w:proofErr w:type="spellEnd"/>
      <w:r>
        <w:rPr>
          <w:color w:val="000000"/>
        </w:rPr>
        <w:t>; </w:t>
      </w:r>
    </w:p>
    <w:p w14:paraId="1F0C9107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кайрылуунун</w:t>
      </w:r>
      <w:proofErr w:type="spellEnd"/>
      <w:r>
        <w:rPr>
          <w:color w:val="000000"/>
        </w:rPr>
        <w:t xml:space="preserve"> ой </w:t>
      </w:r>
      <w:proofErr w:type="spellStart"/>
      <w:r>
        <w:rPr>
          <w:color w:val="000000"/>
        </w:rPr>
        <w:t>жүгүртүүсүндө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маңыздуулугунда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маалыматтык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мазмунунда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көрсөтүлгөн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мааниси</w:t>
      </w:r>
      <w:proofErr w:type="spellEnd"/>
      <w:r>
        <w:rPr>
          <w:color w:val="000000"/>
        </w:rPr>
        <w:t>; </w:t>
      </w:r>
    </w:p>
    <w:p w14:paraId="40248393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логикалык</w:t>
      </w:r>
      <w:proofErr w:type="spellEnd"/>
      <w:r>
        <w:rPr>
          <w:color w:val="000000"/>
        </w:rPr>
        <w:t xml:space="preserve"> ой </w:t>
      </w:r>
      <w:proofErr w:type="spellStart"/>
      <w:r>
        <w:rPr>
          <w:color w:val="000000"/>
        </w:rPr>
        <w:t>жүгүртүүсүнүн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ырааттуулугун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негиздүүлүгүн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туюнткан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корутундуулук</w:t>
      </w:r>
      <w:proofErr w:type="spellEnd"/>
      <w:r>
        <w:rPr>
          <w:color w:val="000000"/>
        </w:rPr>
        <w:t>; </w:t>
      </w:r>
    </w:p>
    <w:p w14:paraId="53D8638F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маалыматтын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ишенимдүүлүгүн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объективдүүлүгүн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камтыган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далилдер</w:t>
      </w:r>
      <w:proofErr w:type="spellEnd"/>
      <w:r>
        <w:rPr>
          <w:color w:val="000000"/>
        </w:rPr>
        <w:t>; </w:t>
      </w:r>
    </w:p>
    <w:p w14:paraId="2F7057E4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сүйлөөнүн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кыскалыгын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түшүнүктүүлүгүн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чагылдырган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жеткиликтүүлүгү</w:t>
      </w:r>
      <w:proofErr w:type="spellEnd"/>
      <w:r>
        <w:rPr>
          <w:color w:val="000000"/>
        </w:rPr>
        <w:t>; </w:t>
      </w:r>
    </w:p>
    <w:p w14:paraId="03E891BC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актуалдуулук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бул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конкреттүү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кырдаалга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байланыштуу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айтылгандардын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зарылдыгын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маанилүүлүгүн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билдирет</w:t>
      </w:r>
      <w:proofErr w:type="spellEnd"/>
      <w:r>
        <w:rPr>
          <w:color w:val="000000"/>
        </w:rPr>
        <w:t>.</w:t>
      </w:r>
    </w:p>
    <w:p w14:paraId="0C2B8CDA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 2.5.</w:t>
      </w:r>
      <w:r>
        <w:rPr>
          <w:color w:val="000000"/>
        </w:rPr>
        <w:t xml:space="preserve">Педагогдук курам </w:t>
      </w:r>
      <w:proofErr w:type="spellStart"/>
      <w:r>
        <w:rPr>
          <w:color w:val="000000"/>
        </w:rPr>
        <w:t>кесиптик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иш-аракеттеринин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жүрүшүндө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төмөнкүлөрдөн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болууга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милдеттүү</w:t>
      </w:r>
      <w:proofErr w:type="spellEnd"/>
      <w:r>
        <w:rPr>
          <w:color w:val="000000"/>
        </w:rPr>
        <w:t>: </w:t>
      </w:r>
    </w:p>
    <w:p w14:paraId="7DC73978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педагогдор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кызматтык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милдеттерин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абийирдүүлүк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аткаруусуна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күмөн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саноого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ошондой</w:t>
      </w:r>
      <w:proofErr w:type="spellEnd"/>
      <w:r>
        <w:rPr>
          <w:color w:val="000000"/>
        </w:rPr>
        <w:t xml:space="preserve"> эле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аброюна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билим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тармагынын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авторитетине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кетирүүчү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чыр-чатактардан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болгон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жүрүм-турумдардан</w:t>
      </w:r>
      <w:proofErr w:type="spellEnd"/>
      <w:r>
        <w:rPr>
          <w:color w:val="000000"/>
        </w:rPr>
        <w:t>; </w:t>
      </w:r>
    </w:p>
    <w:p w14:paraId="5EF4AC39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мектептин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ишмердүүлүгүнө</w:t>
      </w:r>
      <w:proofErr w:type="spellEnd"/>
      <w:r>
        <w:rPr>
          <w:color w:val="000000"/>
        </w:rPr>
        <w:t xml:space="preserve"> шек </w:t>
      </w:r>
      <w:proofErr w:type="spellStart"/>
      <w:r>
        <w:rPr>
          <w:color w:val="000000"/>
        </w:rPr>
        <w:t>келтирген</w:t>
      </w:r>
      <w:proofErr w:type="spellEnd"/>
      <w:r>
        <w:rPr>
          <w:color w:val="000000"/>
        </w:rPr>
        <w:t xml:space="preserve"> сын-</w:t>
      </w:r>
      <w:proofErr w:type="spellStart"/>
      <w:r>
        <w:rPr>
          <w:color w:val="000000"/>
        </w:rPr>
        <w:t>пикирлерди</w:t>
      </w:r>
      <w:proofErr w:type="spellEnd"/>
      <w:r>
        <w:rPr>
          <w:color w:val="000000"/>
        </w:rPr>
        <w:t xml:space="preserve"> же башка </w:t>
      </w:r>
      <w:proofErr w:type="spellStart"/>
      <w:r>
        <w:rPr>
          <w:color w:val="000000"/>
        </w:rPr>
        <w:t>билим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бөлүмдөрү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негизсиз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салыштыруу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жүргүзүү</w:t>
      </w:r>
      <w:proofErr w:type="spellEnd"/>
      <w:r>
        <w:rPr>
          <w:color w:val="000000"/>
        </w:rPr>
        <w:t>; </w:t>
      </w:r>
    </w:p>
    <w:p w14:paraId="6B7FFBD1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маанилүүлүгүн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кесиптик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мүмкүнчүлүктөрүн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апыртуу</w:t>
      </w:r>
      <w:proofErr w:type="spellEnd"/>
      <w:r>
        <w:rPr>
          <w:color w:val="000000"/>
        </w:rPr>
        <w:t>; </w:t>
      </w:r>
    </w:p>
    <w:p w14:paraId="27EC7D75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кошоматчылыктын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жүздүүлүктүн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бөтөнчөлүктүн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калптын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алдамчылыктын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көрүнүштөрүнөн</w:t>
      </w:r>
      <w:proofErr w:type="spellEnd"/>
      <w:r>
        <w:rPr>
          <w:color w:val="000000"/>
        </w:rPr>
        <w:t>; </w:t>
      </w:r>
    </w:p>
    <w:p w14:paraId="3695C726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жынысына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жашына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расасына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улутуна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тилине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жарандыгына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социалдык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мүлктүк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үй-бүлөлүк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абалына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саясий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диний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артыкчылыктарына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жараша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басмырлоочу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мүнөздөгү</w:t>
      </w:r>
      <w:proofErr w:type="spellEnd"/>
      <w:r>
        <w:rPr>
          <w:color w:val="000000"/>
        </w:rPr>
        <w:t xml:space="preserve"> ар </w:t>
      </w:r>
      <w:proofErr w:type="spellStart"/>
      <w:r>
        <w:rPr>
          <w:color w:val="000000"/>
        </w:rPr>
        <w:t>кандай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билдирүүлөр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аракеттерге</w:t>
      </w:r>
      <w:proofErr w:type="spellEnd"/>
      <w:r>
        <w:rPr>
          <w:color w:val="000000"/>
        </w:rPr>
        <w:t>; </w:t>
      </w:r>
    </w:p>
    <w:p w14:paraId="2B05C7E2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айрым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социалдык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улуттук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топторду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мазактоо</w:t>
      </w:r>
      <w:proofErr w:type="spellEnd"/>
      <w:r>
        <w:rPr>
          <w:color w:val="000000"/>
        </w:rPr>
        <w:t xml:space="preserve"> катары </w:t>
      </w:r>
      <w:proofErr w:type="spellStart"/>
      <w:r>
        <w:rPr>
          <w:color w:val="000000"/>
        </w:rPr>
        <w:t>чечмелене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билдирүүлөр</w:t>
      </w:r>
      <w:proofErr w:type="spellEnd"/>
      <w:r>
        <w:rPr>
          <w:color w:val="000000"/>
        </w:rPr>
        <w:t>; </w:t>
      </w:r>
    </w:p>
    <w:p w14:paraId="17D20318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мүмкүнчүлүктөрү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бузулгандыгы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байланышкан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адепсиз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мүнөздөгү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катаал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циникалык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сөздөр</w:t>
      </w:r>
      <w:proofErr w:type="spellEnd"/>
      <w:r>
        <w:rPr>
          <w:color w:val="000000"/>
        </w:rPr>
        <w:t>; </w:t>
      </w:r>
    </w:p>
    <w:p w14:paraId="6ECD68F6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оройлук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жаман</w:t>
      </w:r>
      <w:proofErr w:type="spellEnd"/>
      <w:r>
        <w:rPr>
          <w:color w:val="000000"/>
        </w:rPr>
        <w:t xml:space="preserve"> ирония, </w:t>
      </w:r>
      <w:proofErr w:type="spellStart"/>
      <w:r>
        <w:rPr>
          <w:color w:val="000000"/>
        </w:rPr>
        <w:t>какшык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мүнөз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текебердик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калыс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сөздөр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орунсуз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айыптоолорду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көрсөтүү</w:t>
      </w:r>
      <w:proofErr w:type="spellEnd"/>
      <w:r>
        <w:rPr>
          <w:color w:val="000000"/>
        </w:rPr>
        <w:t>; </w:t>
      </w:r>
    </w:p>
    <w:p w14:paraId="59409CE0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кадимки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алышууга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тоскоол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болгон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мыйзамсыз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жүрүм-турумду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козуткан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коркутуулар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сөздөр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эскертүүлөр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аракеттерге</w:t>
      </w:r>
      <w:proofErr w:type="spellEnd"/>
      <w:r>
        <w:rPr>
          <w:color w:val="000000"/>
        </w:rPr>
        <w:t>;</w:t>
      </w:r>
    </w:p>
    <w:p w14:paraId="1ECF32CA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lastRenderedPageBreak/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чечимдерди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кабыл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алууда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шашылыштык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укуктук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адеп-ахлак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нормаларын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четке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кагуу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мыйзамдын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талаптарына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моралдык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принциптерге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ченемдерге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жооп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бербеген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каражаттарды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пайдалануу</w:t>
      </w:r>
      <w:proofErr w:type="spellEnd"/>
      <w:r>
        <w:rPr>
          <w:color w:val="000000"/>
        </w:rPr>
        <w:t>.</w:t>
      </w:r>
    </w:p>
    <w:p w14:paraId="0DDC3B10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2.6.</w:t>
      </w:r>
      <w:r>
        <w:rPr>
          <w:color w:val="000000"/>
        </w:rPr>
        <w:t xml:space="preserve">Билим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кызматкерлери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өздөрү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жооптуу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болгон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кызматтык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милдеттерин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аткарууга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байланыштуу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белгилүү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болгон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маалыматтардын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коопсуздугун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купуялуулугун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кылуу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үчүн</w:t>
      </w:r>
      <w:proofErr w:type="spellEnd"/>
      <w:r>
        <w:rPr>
          <w:color w:val="000000"/>
        </w:rPr>
        <w:t xml:space="preserve"> зарыл </w:t>
      </w:r>
      <w:proofErr w:type="spellStart"/>
      <w:r>
        <w:rPr>
          <w:color w:val="000000"/>
        </w:rPr>
        <w:t>чараларды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көрүшү</w:t>
      </w:r>
      <w:proofErr w:type="spellEnd"/>
      <w:r>
        <w:rPr>
          <w:color w:val="000000"/>
        </w:rPr>
        <w:t xml:space="preserve"> керек. </w:t>
      </w:r>
    </w:p>
    <w:p w14:paraId="54D299D2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2.7.</w:t>
      </w:r>
      <w:r>
        <w:rPr>
          <w:color w:val="000000"/>
        </w:rPr>
        <w:t xml:space="preserve">Машыгуу </w:t>
      </w:r>
      <w:proofErr w:type="spellStart"/>
      <w:r>
        <w:rPr>
          <w:color w:val="000000"/>
        </w:rPr>
        <w:t>учурунда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ар </w:t>
      </w:r>
      <w:proofErr w:type="spellStart"/>
      <w:r>
        <w:rPr>
          <w:color w:val="000000"/>
        </w:rPr>
        <w:t>кандай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расмий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иш-чаралар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учурунда</w:t>
      </w:r>
      <w:proofErr w:type="spellEnd"/>
      <w:r>
        <w:rPr>
          <w:color w:val="000000"/>
        </w:rPr>
        <w:t xml:space="preserve">, телефон </w:t>
      </w:r>
      <w:proofErr w:type="spellStart"/>
      <w:r>
        <w:rPr>
          <w:color w:val="000000"/>
        </w:rPr>
        <w:t>аркылуу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сүйлөшүүгө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тыюу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салынат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уюлдук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телефондун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үн</w:t>
      </w:r>
      <w:proofErr w:type="spellEnd"/>
      <w:r>
        <w:rPr>
          <w:color w:val="000000"/>
        </w:rPr>
        <w:t xml:space="preserve"> сигналы </w:t>
      </w:r>
      <w:proofErr w:type="spellStart"/>
      <w:r>
        <w:rPr>
          <w:color w:val="000000"/>
        </w:rPr>
        <w:t>өчүрүлүшү</w:t>
      </w:r>
      <w:proofErr w:type="spellEnd"/>
      <w:r>
        <w:rPr>
          <w:color w:val="000000"/>
        </w:rPr>
        <w:t xml:space="preserve"> керек. </w:t>
      </w:r>
    </w:p>
    <w:p w14:paraId="2E63F24B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2.8.</w:t>
      </w:r>
      <w:r>
        <w:rPr>
          <w:color w:val="000000"/>
        </w:rPr>
        <w:t xml:space="preserve">Педагогикалык </w:t>
      </w:r>
      <w:proofErr w:type="spellStart"/>
      <w:r>
        <w:rPr>
          <w:color w:val="000000"/>
        </w:rPr>
        <w:t>жамааттын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ортосунда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болгон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чыр-чатактуу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кырдаалды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жөнгө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салууда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биринчи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кезекте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жалпы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коомдук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уюмдун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кызыкчылыктарын</w:t>
      </w:r>
      <w:proofErr w:type="spellEnd"/>
      <w:r>
        <w:rPr>
          <w:color w:val="000000"/>
        </w:rPr>
        <w:t xml:space="preserve"> эске </w:t>
      </w:r>
      <w:proofErr w:type="spellStart"/>
      <w:r>
        <w:rPr>
          <w:color w:val="000000"/>
        </w:rPr>
        <w:t>алуу</w:t>
      </w:r>
      <w:proofErr w:type="spellEnd"/>
      <w:r>
        <w:rPr>
          <w:color w:val="000000"/>
        </w:rPr>
        <w:t xml:space="preserve"> зарыл.</w:t>
      </w:r>
    </w:p>
    <w:p w14:paraId="4B52FB64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 xml:space="preserve"> 3. </w:t>
      </w:r>
      <w:proofErr w:type="spellStart"/>
      <w:r>
        <w:rPr>
          <w:b/>
          <w:bCs/>
          <w:color w:val="000000"/>
        </w:rPr>
        <w:t>Педагогдордун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окуучулар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алдындагы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милдеттери</w:t>
      </w:r>
      <w:proofErr w:type="spellEnd"/>
      <w:r>
        <w:rPr>
          <w:b/>
          <w:bCs/>
          <w:color w:val="000000"/>
        </w:rPr>
        <w:t>.</w:t>
      </w:r>
    </w:p>
    <w:p w14:paraId="4983047E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 3.1.</w:t>
      </w:r>
      <w:r>
        <w:rPr>
          <w:color w:val="000000"/>
        </w:rPr>
        <w:t xml:space="preserve">Окуучулар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кызматкерлердин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</w:t>
      </w:r>
      <w:proofErr w:type="spellEnd"/>
      <w:r>
        <w:rPr>
          <w:color w:val="000000"/>
        </w:rPr>
        <w:t xml:space="preserve"> ара </w:t>
      </w:r>
      <w:proofErr w:type="spellStart"/>
      <w:r>
        <w:rPr>
          <w:color w:val="000000"/>
        </w:rPr>
        <w:t>аракеттенүү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процессинде</w:t>
      </w:r>
      <w:proofErr w:type="spellEnd"/>
      <w:r>
        <w:rPr>
          <w:color w:val="000000"/>
        </w:rPr>
        <w:t>: </w:t>
      </w:r>
    </w:p>
    <w:p w14:paraId="42503575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ар </w:t>
      </w:r>
      <w:proofErr w:type="spellStart"/>
      <w:r>
        <w:rPr>
          <w:color w:val="000000"/>
        </w:rPr>
        <w:t>биринин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уникалдуулугун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индивидуалдуулугун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конкреттүү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муктаждыктарын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таануу</w:t>
      </w:r>
      <w:proofErr w:type="spellEnd"/>
      <w:r>
        <w:rPr>
          <w:color w:val="000000"/>
        </w:rPr>
        <w:t>; </w:t>
      </w:r>
    </w:p>
    <w:p w14:paraId="1A1FA19F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өз</w:t>
      </w:r>
      <w:proofErr w:type="spellEnd"/>
      <w:r>
        <w:rPr>
          <w:color w:val="000000"/>
        </w:rPr>
        <w:t xml:space="preserve"> ара </w:t>
      </w:r>
      <w:proofErr w:type="spellStart"/>
      <w:r>
        <w:rPr>
          <w:color w:val="000000"/>
        </w:rPr>
        <w:t>урматтоого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негизделген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ылайыктуу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баарлашуу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стилин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тандоо</w:t>
      </w:r>
      <w:proofErr w:type="spellEnd"/>
      <w:r>
        <w:rPr>
          <w:color w:val="000000"/>
        </w:rPr>
        <w:t>; </w:t>
      </w:r>
    </w:p>
    <w:p w14:paraId="4A881B9D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ар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потенциалын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мыкты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ачып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пайдалануу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үчүн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колдоо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көрсөтүүгө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аракет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кылуу</w:t>
      </w:r>
      <w:proofErr w:type="spellEnd"/>
      <w:r>
        <w:rPr>
          <w:color w:val="000000"/>
        </w:rPr>
        <w:t>; </w:t>
      </w:r>
    </w:p>
    <w:p w14:paraId="6298417B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окуучулардын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көзкарандысыздыгын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демилгесин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жоопкерчилигин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өзүн-өзү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башкара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билүүнү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өзүн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тарбиялоону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кызматташууга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башкаларга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жардам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умтулууну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өнүктүрүүгө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түрткү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иштин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методдорун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тандап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алуу</w:t>
      </w:r>
      <w:proofErr w:type="spellEnd"/>
      <w:r>
        <w:rPr>
          <w:color w:val="000000"/>
        </w:rPr>
        <w:t>; </w:t>
      </w:r>
    </w:p>
    <w:p w14:paraId="0614F7A9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студенттердин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жүрүм-турумун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жетишкендиктерин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баалоодо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өздөрүнүн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кадыр-баркын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өзүнө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болгон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ишенимин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бекемдөөгө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өркүндөтүү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мүмкүнчүлүктөрүн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көрсөтүүгө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окууга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болгон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мотивацияны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жогорулатууга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умтулушат</w:t>
      </w:r>
      <w:proofErr w:type="spellEnd"/>
      <w:r>
        <w:rPr>
          <w:color w:val="000000"/>
        </w:rPr>
        <w:t>; </w:t>
      </w:r>
    </w:p>
    <w:p w14:paraId="6D6DB80D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толеранттуулукту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көрсөтүү</w:t>
      </w:r>
      <w:proofErr w:type="spellEnd"/>
      <w:r>
        <w:rPr>
          <w:color w:val="000000"/>
        </w:rPr>
        <w:t>; </w:t>
      </w:r>
    </w:p>
    <w:p w14:paraId="253ACAA1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кызыкчылыктарын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жыргалчылыгын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коргоого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физикалык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психологиялык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зомбулуктан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коргоого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бардык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аракеттерди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жасоого</w:t>
      </w:r>
      <w:proofErr w:type="spellEnd"/>
      <w:r>
        <w:rPr>
          <w:color w:val="000000"/>
        </w:rPr>
        <w:t>; </w:t>
      </w:r>
    </w:p>
    <w:p w14:paraId="5B7C385C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сексуалдык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зомбулуктан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зомбулуктан</w:t>
      </w:r>
      <w:proofErr w:type="spellEnd"/>
      <w:r>
        <w:rPr>
          <w:color w:val="000000"/>
        </w:rPr>
        <w:t xml:space="preserve"> (насилия) </w:t>
      </w:r>
      <w:proofErr w:type="spellStart"/>
      <w:r>
        <w:rPr>
          <w:color w:val="000000"/>
        </w:rPr>
        <w:t>коргоо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үчүн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мүмкүн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болгон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бардык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чараларды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көрүү</w:t>
      </w:r>
      <w:proofErr w:type="spellEnd"/>
      <w:r>
        <w:rPr>
          <w:color w:val="000000"/>
        </w:rPr>
        <w:t>; </w:t>
      </w:r>
    </w:p>
    <w:p w14:paraId="478B1244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тийиштүү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кылдаттык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кызыкчылыктарын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козгогон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бардык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маселелерде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купуялуулукту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кылуу</w:t>
      </w:r>
      <w:proofErr w:type="spellEnd"/>
      <w:r>
        <w:rPr>
          <w:color w:val="000000"/>
        </w:rPr>
        <w:t>; </w:t>
      </w:r>
    </w:p>
    <w:p w14:paraId="3D48834F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укуктары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боюнча</w:t>
      </w:r>
      <w:proofErr w:type="spellEnd"/>
      <w:r>
        <w:rPr>
          <w:color w:val="000000"/>
        </w:rPr>
        <w:t xml:space="preserve"> эл </w:t>
      </w:r>
      <w:proofErr w:type="spellStart"/>
      <w:r>
        <w:rPr>
          <w:color w:val="000000"/>
        </w:rPr>
        <w:t>аралык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стандарттарга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шайкеш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баалуулуктарды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сиңирүү</w:t>
      </w:r>
      <w:proofErr w:type="spellEnd"/>
      <w:r>
        <w:rPr>
          <w:color w:val="000000"/>
        </w:rPr>
        <w:t>; </w:t>
      </w:r>
    </w:p>
    <w:p w14:paraId="21E247EA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баарына</w:t>
      </w:r>
      <w:proofErr w:type="spellEnd"/>
      <w:r>
        <w:rPr>
          <w:color w:val="000000"/>
        </w:rPr>
        <w:t xml:space="preserve"> орун бар, </w:t>
      </w:r>
      <w:proofErr w:type="spellStart"/>
      <w:r>
        <w:rPr>
          <w:color w:val="000000"/>
        </w:rPr>
        <w:t>өз</w:t>
      </w:r>
      <w:proofErr w:type="spellEnd"/>
      <w:r>
        <w:rPr>
          <w:color w:val="000000"/>
        </w:rPr>
        <w:t xml:space="preserve"> ара </w:t>
      </w:r>
      <w:proofErr w:type="spellStart"/>
      <w:r>
        <w:rPr>
          <w:color w:val="000000"/>
        </w:rPr>
        <w:t>милдеттендирилген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коомдун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мүчөсү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экенибизди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сездирүү</w:t>
      </w:r>
      <w:proofErr w:type="spellEnd"/>
      <w:r>
        <w:rPr>
          <w:color w:val="000000"/>
        </w:rPr>
        <w:t>; </w:t>
      </w:r>
    </w:p>
    <w:p w14:paraId="00EDAA2A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үчүн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үлгү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болууга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умтулгула</w:t>
      </w:r>
      <w:proofErr w:type="spellEnd"/>
      <w:r>
        <w:rPr>
          <w:color w:val="000000"/>
        </w:rPr>
        <w:t>; </w:t>
      </w:r>
    </w:p>
    <w:p w14:paraId="38A5ABAE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өз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ыйгарым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укуктарын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мыйзамдуу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адеп-ахлактык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боорукердик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жүзөгө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ашырууга</w:t>
      </w:r>
      <w:proofErr w:type="spellEnd"/>
      <w:r>
        <w:rPr>
          <w:color w:val="000000"/>
        </w:rPr>
        <w:t>; </w:t>
      </w:r>
    </w:p>
    <w:p w14:paraId="46B8024F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ортосундагы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өзгөчө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мамиле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эч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качан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идеологиялык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диний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курал</w:t>
      </w:r>
      <w:proofErr w:type="spellEnd"/>
      <w:r>
        <w:rPr>
          <w:color w:val="000000"/>
        </w:rPr>
        <w:t xml:space="preserve"> катары </w:t>
      </w:r>
      <w:proofErr w:type="spellStart"/>
      <w:r>
        <w:rPr>
          <w:color w:val="000000"/>
        </w:rPr>
        <w:t>колдонулбасын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кылыңыз</w:t>
      </w:r>
      <w:proofErr w:type="spellEnd"/>
      <w:r>
        <w:rPr>
          <w:color w:val="000000"/>
        </w:rPr>
        <w:t>. </w:t>
      </w:r>
    </w:p>
    <w:p w14:paraId="1C3D7CAC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lastRenderedPageBreak/>
        <w:t>3.2.</w:t>
      </w:r>
      <w:r>
        <w:rPr>
          <w:color w:val="000000"/>
        </w:rPr>
        <w:t xml:space="preserve">Окуучулар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</w:t>
      </w:r>
      <w:proofErr w:type="spellEnd"/>
      <w:r>
        <w:rPr>
          <w:color w:val="000000"/>
        </w:rPr>
        <w:t xml:space="preserve"> ара </w:t>
      </w:r>
      <w:proofErr w:type="spellStart"/>
      <w:r>
        <w:rPr>
          <w:color w:val="000000"/>
        </w:rPr>
        <w:t>аракеттенүү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процессинде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кызматкерлер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төмөнкүлөрдөн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болууга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милдеттүү</w:t>
      </w:r>
      <w:proofErr w:type="spellEnd"/>
      <w:r>
        <w:rPr>
          <w:color w:val="000000"/>
        </w:rPr>
        <w:t>: </w:t>
      </w:r>
    </w:p>
    <w:p w14:paraId="7DE4A281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караштарын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ишенимдерин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артыкчылыктарын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таңуулоо</w:t>
      </w:r>
      <w:proofErr w:type="spellEnd"/>
      <w:r>
        <w:rPr>
          <w:color w:val="000000"/>
        </w:rPr>
        <w:t>; </w:t>
      </w:r>
    </w:p>
    <w:p w14:paraId="473B2EC4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мыйзамдуу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өкүлдөрүнүн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инсандыгын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баалоо</w:t>
      </w:r>
      <w:proofErr w:type="spellEnd"/>
      <w:r>
        <w:rPr>
          <w:color w:val="000000"/>
        </w:rPr>
        <w:t>; </w:t>
      </w:r>
    </w:p>
    <w:p w14:paraId="447DF171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ишмердүүлүгүнө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аракеттерине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тараптуу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тараптуу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>; </w:t>
      </w:r>
    </w:p>
    <w:p w14:paraId="2EA44688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окуучулардын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мыйзамдуу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өкүлдөрүнүн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аракеттерине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жактуу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тараптуу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>; </w:t>
      </w:r>
    </w:p>
    <w:p w14:paraId="6F329802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окуучулардын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психологиялык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кемчиликтерине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шилтеме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ошондой</w:t>
      </w:r>
      <w:proofErr w:type="spellEnd"/>
      <w:r>
        <w:rPr>
          <w:color w:val="000000"/>
        </w:rPr>
        <w:t xml:space="preserve"> эле </w:t>
      </w:r>
      <w:proofErr w:type="spellStart"/>
      <w:r>
        <w:rPr>
          <w:color w:val="000000"/>
        </w:rPr>
        <w:t>түшүндүрүүгө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убакыттын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жоктугунан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татаал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материалды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түшүндүрүүдөн</w:t>
      </w:r>
      <w:proofErr w:type="spellEnd"/>
      <w:r>
        <w:rPr>
          <w:color w:val="000000"/>
        </w:rPr>
        <w:t xml:space="preserve"> баш </w:t>
      </w:r>
      <w:proofErr w:type="spellStart"/>
      <w:r>
        <w:rPr>
          <w:color w:val="000000"/>
        </w:rPr>
        <w:t>тартуу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реалдуу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убакыт</w:t>
      </w:r>
      <w:proofErr w:type="spellEnd"/>
      <w:r>
        <w:rPr>
          <w:color w:val="000000"/>
        </w:rPr>
        <w:t xml:space="preserve"> жок </w:t>
      </w:r>
      <w:proofErr w:type="spellStart"/>
      <w:r>
        <w:rPr>
          <w:color w:val="000000"/>
        </w:rPr>
        <w:t>болгон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учурда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экөө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үчүн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ыңгайлуу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болгон</w:t>
      </w:r>
      <w:proofErr w:type="spellEnd"/>
      <w:r>
        <w:rPr>
          <w:color w:val="000000"/>
        </w:rPr>
        <w:t xml:space="preserve"> консультация </w:t>
      </w:r>
      <w:proofErr w:type="spellStart"/>
      <w:r>
        <w:rPr>
          <w:color w:val="000000"/>
        </w:rPr>
        <w:t>убактысын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тараптар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макулдашуусу</w:t>
      </w:r>
      <w:proofErr w:type="spellEnd"/>
      <w:r>
        <w:rPr>
          <w:color w:val="000000"/>
        </w:rPr>
        <w:t xml:space="preserve"> керек); </w:t>
      </w:r>
    </w:p>
    <w:p w14:paraId="02FE854F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билим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кызматтары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үчүн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кошумча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төлөөнү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талап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кылат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консультациялар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олимпиадаларга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даярдануу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ж.б</w:t>
      </w:r>
      <w:proofErr w:type="spellEnd"/>
      <w:r>
        <w:rPr>
          <w:color w:val="000000"/>
        </w:rPr>
        <w:t>.); </w:t>
      </w:r>
    </w:p>
    <w:p w14:paraId="794CCF7C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класстарда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ачык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саясий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диний</w:t>
      </w:r>
      <w:proofErr w:type="spellEnd"/>
      <w:r>
        <w:rPr>
          <w:color w:val="000000"/>
        </w:rPr>
        <w:t xml:space="preserve"> агитация </w:t>
      </w:r>
      <w:proofErr w:type="spellStart"/>
      <w:r>
        <w:rPr>
          <w:color w:val="000000"/>
        </w:rPr>
        <w:t>жүргүзүү</w:t>
      </w:r>
      <w:proofErr w:type="spellEnd"/>
      <w:r>
        <w:rPr>
          <w:color w:val="000000"/>
        </w:rPr>
        <w:t>; </w:t>
      </w:r>
    </w:p>
    <w:p w14:paraId="12C0B333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кызматтык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милдеттерин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аткаруунун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алдында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учурунда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алкоголдук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ичимдиктерди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ичүүгө</w:t>
      </w:r>
      <w:proofErr w:type="spellEnd"/>
      <w:r>
        <w:rPr>
          <w:color w:val="000000"/>
        </w:rPr>
        <w:t>; </w:t>
      </w:r>
    </w:p>
    <w:p w14:paraId="05A76C58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билим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бөлүмдөрүндө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кабинеттерде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тамеки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тартууга</w:t>
      </w:r>
      <w:proofErr w:type="spellEnd"/>
      <w:r>
        <w:rPr>
          <w:color w:val="000000"/>
        </w:rPr>
        <w:t>;</w:t>
      </w:r>
    </w:p>
    <w:p w14:paraId="02F42405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 xml:space="preserve"> 4. </w:t>
      </w:r>
      <w:proofErr w:type="spellStart"/>
      <w:r>
        <w:rPr>
          <w:b/>
          <w:bCs/>
          <w:color w:val="000000"/>
        </w:rPr>
        <w:t>Мугалимдердин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ата-энелердин</w:t>
      </w:r>
      <w:proofErr w:type="spellEnd"/>
      <w:r>
        <w:rPr>
          <w:b/>
          <w:bCs/>
          <w:color w:val="000000"/>
        </w:rPr>
        <w:t xml:space="preserve"> (</w:t>
      </w:r>
      <w:proofErr w:type="spellStart"/>
      <w:r>
        <w:rPr>
          <w:b/>
          <w:bCs/>
          <w:color w:val="000000"/>
        </w:rPr>
        <w:t>мыйзамдуу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өкүлдөрүнүн</w:t>
      </w:r>
      <w:proofErr w:type="spellEnd"/>
      <w:r>
        <w:rPr>
          <w:b/>
          <w:bCs/>
          <w:color w:val="000000"/>
        </w:rPr>
        <w:t xml:space="preserve">) </w:t>
      </w:r>
      <w:proofErr w:type="spellStart"/>
      <w:r>
        <w:rPr>
          <w:b/>
          <w:bCs/>
          <w:color w:val="000000"/>
        </w:rPr>
        <w:t>алдындагы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милдеттери</w:t>
      </w:r>
      <w:proofErr w:type="spellEnd"/>
      <w:r>
        <w:rPr>
          <w:color w:val="000000"/>
        </w:rPr>
        <w:t> </w:t>
      </w:r>
    </w:p>
    <w:p w14:paraId="6B168232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4.1.</w:t>
      </w:r>
      <w:r>
        <w:rPr>
          <w:color w:val="000000"/>
        </w:rPr>
        <w:t xml:space="preserve">Педагогикалык </w:t>
      </w:r>
      <w:proofErr w:type="spellStart"/>
      <w:r>
        <w:rPr>
          <w:color w:val="000000"/>
        </w:rPr>
        <w:t>жамаат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окуучулардын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мыйзамдуу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өкүлдөрүнүн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табияты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боюнча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кесиптик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милдеттерине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кирген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маселелерге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ашыкча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негизсиз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кийлигишүүдөн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корголушу</w:t>
      </w:r>
      <w:proofErr w:type="spellEnd"/>
      <w:r>
        <w:rPr>
          <w:color w:val="000000"/>
        </w:rPr>
        <w:t xml:space="preserve"> керек. </w:t>
      </w:r>
    </w:p>
    <w:p w14:paraId="598DA2B7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4.2.</w:t>
      </w:r>
      <w:r>
        <w:rPr>
          <w:color w:val="000000"/>
        </w:rPr>
        <w:t xml:space="preserve">Окуучулардын </w:t>
      </w:r>
      <w:proofErr w:type="spellStart"/>
      <w:r>
        <w:rPr>
          <w:color w:val="000000"/>
        </w:rPr>
        <w:t>мыйзамдуу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өкүлдөрү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мугалимдердин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</w:t>
      </w:r>
      <w:proofErr w:type="spellEnd"/>
      <w:r>
        <w:rPr>
          <w:color w:val="000000"/>
        </w:rPr>
        <w:t xml:space="preserve"> ара </w:t>
      </w:r>
      <w:proofErr w:type="spellStart"/>
      <w:r>
        <w:rPr>
          <w:color w:val="000000"/>
        </w:rPr>
        <w:t>аракеттенүү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процесси</w:t>
      </w:r>
      <w:proofErr w:type="spellEnd"/>
      <w:r>
        <w:rPr>
          <w:color w:val="000000"/>
        </w:rPr>
        <w:t xml:space="preserve">: </w:t>
      </w: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кайрылгандардын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көпчүлүгү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эреже</w:t>
      </w:r>
      <w:proofErr w:type="spellEnd"/>
      <w:r>
        <w:rPr>
          <w:color w:val="000000"/>
        </w:rPr>
        <w:t xml:space="preserve"> катары, </w:t>
      </w:r>
      <w:proofErr w:type="spellStart"/>
      <w:r>
        <w:rPr>
          <w:color w:val="000000"/>
        </w:rPr>
        <w:t>кыйынчылыктарга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жагымсыз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окуяларга</w:t>
      </w:r>
      <w:proofErr w:type="spellEnd"/>
      <w:r>
        <w:rPr>
          <w:color w:val="000000"/>
        </w:rPr>
        <w:t xml:space="preserve">, ал </w:t>
      </w:r>
      <w:proofErr w:type="spellStart"/>
      <w:r>
        <w:rPr>
          <w:color w:val="000000"/>
        </w:rPr>
        <w:t>тургай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кырсыктарга</w:t>
      </w:r>
      <w:proofErr w:type="spellEnd"/>
      <w:r>
        <w:rPr>
          <w:color w:val="000000"/>
        </w:rPr>
        <w:t xml:space="preserve"> туш </w:t>
      </w:r>
      <w:proofErr w:type="spellStart"/>
      <w:r>
        <w:rPr>
          <w:color w:val="000000"/>
        </w:rPr>
        <w:t>болгонун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унутпаңыз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маанайы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мугалимдерге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жалпы</w:t>
      </w:r>
      <w:proofErr w:type="spellEnd"/>
      <w:r>
        <w:rPr>
          <w:color w:val="000000"/>
        </w:rPr>
        <w:t xml:space="preserve"> эле </w:t>
      </w:r>
      <w:proofErr w:type="spellStart"/>
      <w:r>
        <w:rPr>
          <w:color w:val="000000"/>
        </w:rPr>
        <w:t>бейөкмөт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уюмдардын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болгон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көз-караштары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кандайча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тосуп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алаарынан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кандай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жардамдарды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көрсөтөрүнөн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каранды</w:t>
      </w:r>
      <w:proofErr w:type="spellEnd"/>
      <w:r>
        <w:rPr>
          <w:color w:val="000000"/>
        </w:rPr>
        <w:t>; </w:t>
      </w:r>
    </w:p>
    <w:p w14:paraId="29A81C46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кунт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коюп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сылык-сыпаа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боорукер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жардам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даяр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болуу</w:t>
      </w:r>
      <w:proofErr w:type="spellEnd"/>
      <w:r>
        <w:rPr>
          <w:color w:val="000000"/>
        </w:rPr>
        <w:t>; </w:t>
      </w:r>
    </w:p>
    <w:p w14:paraId="31518272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баяндамачынын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сөзүн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бөлбөй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жакшы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санаалаштыкты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маектешине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болгон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сыйурматты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көрсөтүп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түшүндүрмөлөрдү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суроолорду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коюп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угуңуз</w:t>
      </w:r>
      <w:proofErr w:type="spellEnd"/>
      <w:r>
        <w:rPr>
          <w:color w:val="000000"/>
        </w:rPr>
        <w:t>; </w:t>
      </w:r>
    </w:p>
    <w:p w14:paraId="1F06212A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улгайган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адамдарга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ардагерлерге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майыптарга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урмат-сый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мамиле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жасаңыз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аларга</w:t>
      </w:r>
      <w:proofErr w:type="spellEnd"/>
      <w:r>
        <w:rPr>
          <w:color w:val="000000"/>
        </w:rPr>
        <w:t xml:space="preserve"> зарыл </w:t>
      </w:r>
      <w:proofErr w:type="spellStart"/>
      <w:r>
        <w:rPr>
          <w:color w:val="000000"/>
        </w:rPr>
        <w:t>болгон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жардамдарды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көрсөтүңүз</w:t>
      </w:r>
      <w:proofErr w:type="spellEnd"/>
      <w:r>
        <w:rPr>
          <w:color w:val="000000"/>
        </w:rPr>
        <w:t>; </w:t>
      </w:r>
    </w:p>
    <w:p w14:paraId="49330241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ойду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ынанымдуу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билдирүү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талап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кылынса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токтоо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кыжырданбай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айтылган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сөздөрдүн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маанисин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кайталап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түшүндүрүп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</w:t>
      </w:r>
      <w:proofErr w:type="spellEnd"/>
      <w:r>
        <w:rPr>
          <w:color w:val="000000"/>
        </w:rPr>
        <w:t>; </w:t>
      </w:r>
    </w:p>
    <w:p w14:paraId="44EA41B8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баарлашууну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саламдашуу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баштоо</w:t>
      </w:r>
      <w:proofErr w:type="spellEnd"/>
      <w:r>
        <w:rPr>
          <w:color w:val="000000"/>
        </w:rPr>
        <w:t xml:space="preserve">; </w:t>
      </w: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кайрылууну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угуу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айтылган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көйгөйдүн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маңызын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түшүнүү</w:t>
      </w:r>
      <w:proofErr w:type="spellEnd"/>
      <w:r>
        <w:rPr>
          <w:color w:val="000000"/>
        </w:rPr>
        <w:t xml:space="preserve">, керек </w:t>
      </w:r>
      <w:proofErr w:type="spellStart"/>
      <w:r>
        <w:rPr>
          <w:color w:val="000000"/>
        </w:rPr>
        <w:t>болсо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тактоочу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суроолорду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>; </w:t>
      </w:r>
    </w:p>
    <w:p w14:paraId="69E7FBF8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эгерде</w:t>
      </w:r>
      <w:proofErr w:type="spellEnd"/>
      <w:r>
        <w:rPr>
          <w:color w:val="000000"/>
        </w:rPr>
        <w:t xml:space="preserve"> зарыл </w:t>
      </w:r>
      <w:proofErr w:type="spellStart"/>
      <w:r>
        <w:rPr>
          <w:color w:val="000000"/>
        </w:rPr>
        <w:t>болсо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талкууланып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жаткан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маселе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боюнча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колдонуудагы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мыйзамдардын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жергиликтүү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актылардын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талаптарын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түшүндүрүп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>; </w:t>
      </w:r>
    </w:p>
    <w:p w14:paraId="03BA47EB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lastRenderedPageBreak/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кайрылуунун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маңызы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боюнча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чечим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кабыл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алуу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ыйгарым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укуктар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жетишсиз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болсо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ыйгарым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укуктуу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координаттарына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кабарлоо</w:t>
      </w:r>
      <w:proofErr w:type="spellEnd"/>
      <w:r>
        <w:rPr>
          <w:color w:val="000000"/>
        </w:rPr>
        <w:t>);</w:t>
      </w:r>
    </w:p>
    <w:p w14:paraId="1C65A84A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4.3.</w:t>
      </w:r>
      <w:r>
        <w:rPr>
          <w:color w:val="000000"/>
        </w:rPr>
        <w:t xml:space="preserve">Окуучулардын </w:t>
      </w:r>
      <w:proofErr w:type="spellStart"/>
      <w:r>
        <w:rPr>
          <w:color w:val="000000"/>
        </w:rPr>
        <w:t>мыйзамдуу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өкүлдөрү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</w:t>
      </w:r>
      <w:proofErr w:type="spellEnd"/>
      <w:r>
        <w:rPr>
          <w:color w:val="000000"/>
        </w:rPr>
        <w:t xml:space="preserve"> ара </w:t>
      </w:r>
      <w:proofErr w:type="spellStart"/>
      <w:r>
        <w:rPr>
          <w:color w:val="000000"/>
        </w:rPr>
        <w:t>аракеттенүү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учурунда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кызматкерлер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төмөнкүлөргө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бербеши</w:t>
      </w:r>
      <w:proofErr w:type="spellEnd"/>
      <w:r>
        <w:rPr>
          <w:color w:val="000000"/>
        </w:rPr>
        <w:t xml:space="preserve"> керек: </w:t>
      </w:r>
    </w:p>
    <w:p w14:paraId="02F5CEEA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узак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убакыт</w:t>
      </w:r>
      <w:proofErr w:type="spellEnd"/>
      <w:r>
        <w:rPr>
          <w:color w:val="000000"/>
        </w:rPr>
        <w:t xml:space="preserve"> бою </w:t>
      </w:r>
      <w:proofErr w:type="spellStart"/>
      <w:r>
        <w:rPr>
          <w:color w:val="000000"/>
        </w:rPr>
        <w:t>негизсиз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күтүүгө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мажбур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кылуу</w:t>
      </w:r>
      <w:proofErr w:type="spellEnd"/>
      <w:r>
        <w:rPr>
          <w:color w:val="000000"/>
        </w:rPr>
        <w:t>; </w:t>
      </w:r>
    </w:p>
    <w:p w14:paraId="2B0FAB0B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оройлук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сөзүн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бөлүү</w:t>
      </w:r>
      <w:proofErr w:type="spellEnd"/>
      <w:r>
        <w:rPr>
          <w:color w:val="000000"/>
        </w:rPr>
        <w:t>; </w:t>
      </w:r>
    </w:p>
    <w:p w14:paraId="13219C25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кыжырдануу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нааразычылык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көрсөтүү</w:t>
      </w:r>
      <w:proofErr w:type="spellEnd"/>
      <w:r>
        <w:rPr>
          <w:color w:val="000000"/>
        </w:rPr>
        <w:t>; </w:t>
      </w:r>
    </w:p>
    <w:p w14:paraId="0B6FE514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катышуусуна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көңүл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бурбай</w:t>
      </w:r>
      <w:proofErr w:type="spellEnd"/>
      <w:r>
        <w:rPr>
          <w:color w:val="000000"/>
        </w:rPr>
        <w:t xml:space="preserve">, телефон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сүйлөшүү</w:t>
      </w:r>
      <w:proofErr w:type="spellEnd"/>
      <w:r>
        <w:rPr>
          <w:color w:val="000000"/>
        </w:rPr>
        <w:t>; </w:t>
      </w:r>
    </w:p>
    <w:p w14:paraId="5EB3D521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окуучулардын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мыйзамдуу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өкүлдөрү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жөнүндө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айткан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пикирлерин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ачыкка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чыгаруу</w:t>
      </w:r>
      <w:proofErr w:type="spellEnd"/>
      <w:r>
        <w:rPr>
          <w:color w:val="000000"/>
        </w:rPr>
        <w:t>; </w:t>
      </w:r>
    </w:p>
    <w:p w14:paraId="34043AEA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окуучулардын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мыйзамдуу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өкүлдөрүнө</w:t>
      </w:r>
      <w:proofErr w:type="spellEnd"/>
      <w:r>
        <w:rPr>
          <w:color w:val="000000"/>
        </w:rPr>
        <w:t xml:space="preserve"> карата </w:t>
      </w:r>
      <w:proofErr w:type="spellStart"/>
      <w:r>
        <w:rPr>
          <w:color w:val="000000"/>
        </w:rPr>
        <w:t>мамилесин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балдарынын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инсандыгын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жетишкендиктерин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баалоого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өткөрүү</w:t>
      </w:r>
      <w:proofErr w:type="spellEnd"/>
      <w:r>
        <w:rPr>
          <w:color w:val="000000"/>
        </w:rPr>
        <w:t>.</w:t>
      </w:r>
    </w:p>
    <w:p w14:paraId="2154FA60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4.4.</w:t>
      </w:r>
      <w:r>
        <w:rPr>
          <w:color w:val="000000"/>
        </w:rPr>
        <w:t xml:space="preserve">Мыйзамдуу </w:t>
      </w:r>
      <w:proofErr w:type="spellStart"/>
      <w:r>
        <w:rPr>
          <w:color w:val="000000"/>
        </w:rPr>
        <w:t>өкүлдөрдү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баласын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окутууга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жигердүү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катышууга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үндөө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үчүн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бардык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күчаракетти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жумшаңыз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ошону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балага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иштөөнүн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оптималдуу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ылайыктуу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түрүн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тандоону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кылып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окуу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процессин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колдоп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туруңуз</w:t>
      </w:r>
      <w:proofErr w:type="spellEnd"/>
      <w:r>
        <w:rPr>
          <w:color w:val="000000"/>
        </w:rPr>
        <w:t>. </w:t>
      </w:r>
    </w:p>
    <w:p w14:paraId="541606C5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4.5.</w:t>
      </w:r>
      <w:r>
        <w:rPr>
          <w:color w:val="000000"/>
        </w:rPr>
        <w:t xml:space="preserve">Кимдир-бирөөнү </w:t>
      </w:r>
      <w:proofErr w:type="spellStart"/>
      <w:r>
        <w:rPr>
          <w:color w:val="000000"/>
        </w:rPr>
        <w:t>кемсинткен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адилетсиз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сөздөрдү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орунсуз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сыйкырчылыкты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шылдыңды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кабыл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албоо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чыр-чатактуу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кырдаалга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чыр-чатакка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кабылбоо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сунушталат</w:t>
      </w:r>
      <w:proofErr w:type="spellEnd"/>
      <w:r>
        <w:rPr>
          <w:color w:val="000000"/>
        </w:rPr>
        <w:t>. </w:t>
      </w:r>
    </w:p>
    <w:p w14:paraId="6C0EA1DC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4.6.</w:t>
      </w:r>
      <w:r>
        <w:rPr>
          <w:color w:val="000000"/>
        </w:rPr>
        <w:t xml:space="preserve">Окуучунун </w:t>
      </w:r>
      <w:proofErr w:type="spellStart"/>
      <w:r>
        <w:rPr>
          <w:color w:val="000000"/>
        </w:rPr>
        <w:t>мыйзамдуу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өкүлү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тарабынан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карама-каршылыктуу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жүрүм-турум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болгон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учурда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эмоционалдык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стресстен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арылтуу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үчүн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чараларды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көрүү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андан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кийин</w:t>
      </w:r>
      <w:proofErr w:type="spellEnd"/>
      <w:r>
        <w:rPr>
          <w:color w:val="000000"/>
        </w:rPr>
        <w:t xml:space="preserve"> ага </w:t>
      </w:r>
      <w:proofErr w:type="spellStart"/>
      <w:r>
        <w:rPr>
          <w:color w:val="000000"/>
        </w:rPr>
        <w:t>маселени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чечүү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жол-жобосун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жайбаракат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түшүндүрүү</w:t>
      </w:r>
      <w:proofErr w:type="spellEnd"/>
      <w:r>
        <w:rPr>
          <w:color w:val="000000"/>
        </w:rPr>
        <w:t xml:space="preserve"> керек. </w:t>
      </w:r>
    </w:p>
    <w:p w14:paraId="08645D27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 xml:space="preserve">  5. </w:t>
      </w:r>
      <w:proofErr w:type="spellStart"/>
      <w:r>
        <w:rPr>
          <w:b/>
          <w:bCs/>
          <w:color w:val="000000"/>
        </w:rPr>
        <w:t>Педагогдордун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кесиптештеринин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алдындагы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милдеттери</w:t>
      </w:r>
      <w:proofErr w:type="spellEnd"/>
      <w:r>
        <w:rPr>
          <w:b/>
          <w:bCs/>
          <w:color w:val="000000"/>
        </w:rPr>
        <w:t>. </w:t>
      </w:r>
    </w:p>
    <w:p w14:paraId="0D5647C2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5.1.</w:t>
      </w:r>
      <w:r>
        <w:rPr>
          <w:color w:val="000000"/>
        </w:rPr>
        <w:t xml:space="preserve">Педагогикалык </w:t>
      </w:r>
      <w:proofErr w:type="spellStart"/>
      <w:r>
        <w:rPr>
          <w:color w:val="000000"/>
        </w:rPr>
        <w:t>кызматкерлер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кесиптештери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</w:t>
      </w:r>
      <w:proofErr w:type="spellEnd"/>
      <w:r>
        <w:rPr>
          <w:color w:val="000000"/>
        </w:rPr>
        <w:t xml:space="preserve"> ара </w:t>
      </w:r>
      <w:proofErr w:type="spellStart"/>
      <w:r>
        <w:rPr>
          <w:color w:val="000000"/>
        </w:rPr>
        <w:t>аракеттенүү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процессинде</w:t>
      </w:r>
      <w:proofErr w:type="spellEnd"/>
      <w:r>
        <w:rPr>
          <w:color w:val="000000"/>
        </w:rPr>
        <w:t>: </w:t>
      </w:r>
    </w:p>
    <w:p w14:paraId="420BA5DC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кесипкөй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пикирлерин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ишенимдерин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урматтоо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коллегиалдуулук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атмосферасын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сактоо</w:t>
      </w:r>
      <w:proofErr w:type="spellEnd"/>
      <w:r>
        <w:rPr>
          <w:color w:val="000000"/>
        </w:rPr>
        <w:t>; </w:t>
      </w:r>
    </w:p>
    <w:p w14:paraId="53E6AE3B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кесиптик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жолунун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башында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кесиптештерине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кеңеш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айтып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жардам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берүүгө</w:t>
      </w:r>
      <w:proofErr w:type="spellEnd"/>
      <w:r>
        <w:rPr>
          <w:color w:val="000000"/>
        </w:rPr>
        <w:t>; </w:t>
      </w:r>
    </w:p>
    <w:p w14:paraId="53B6E7F2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учурдагы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мыйзамдарда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бөлүмүнүн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жергиликтүү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актыларында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каралган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</w:t>
      </w:r>
      <w:proofErr w:type="spellEnd"/>
      <w:r>
        <w:rPr>
          <w:color w:val="000000"/>
        </w:rPr>
        <w:t xml:space="preserve"> ара </w:t>
      </w:r>
      <w:proofErr w:type="spellStart"/>
      <w:r>
        <w:rPr>
          <w:color w:val="000000"/>
        </w:rPr>
        <w:t>баа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процессинде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жардам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>; </w:t>
      </w:r>
    </w:p>
    <w:p w14:paraId="2AED18F0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кызыкчылыктарын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колдоо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илгерилетүү</w:t>
      </w:r>
      <w:proofErr w:type="spellEnd"/>
      <w:r>
        <w:rPr>
          <w:color w:val="000000"/>
        </w:rPr>
        <w:t>. </w:t>
      </w:r>
    </w:p>
    <w:p w14:paraId="64E289D9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5.2.</w:t>
      </w:r>
      <w:r>
        <w:rPr>
          <w:color w:val="000000"/>
        </w:rPr>
        <w:t xml:space="preserve">Кесиптештери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</w:t>
      </w:r>
      <w:proofErr w:type="spellEnd"/>
      <w:r>
        <w:rPr>
          <w:color w:val="000000"/>
        </w:rPr>
        <w:t xml:space="preserve"> ара </w:t>
      </w:r>
      <w:proofErr w:type="spellStart"/>
      <w:r>
        <w:rPr>
          <w:color w:val="000000"/>
        </w:rPr>
        <w:t>аракеттенүү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процессинде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кызматкерлер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төмөнкүлөрдөн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болууга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милдеттүү</w:t>
      </w:r>
      <w:proofErr w:type="spellEnd"/>
      <w:r>
        <w:rPr>
          <w:color w:val="000000"/>
        </w:rPr>
        <w:t>: </w:t>
      </w:r>
    </w:p>
    <w:p w14:paraId="61CF41CA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башка </w:t>
      </w:r>
      <w:proofErr w:type="spellStart"/>
      <w:r>
        <w:rPr>
          <w:color w:val="000000"/>
        </w:rPr>
        <w:t>окутуучулар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жамаатынын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жөнүндө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жаман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пикирлерди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айтуу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өздүк</w:t>
      </w:r>
      <w:proofErr w:type="spellEnd"/>
      <w:r>
        <w:rPr>
          <w:color w:val="000000"/>
        </w:rPr>
        <w:t xml:space="preserve"> курам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негизсиз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салыштыруу</w:t>
      </w:r>
      <w:proofErr w:type="spellEnd"/>
      <w:r>
        <w:rPr>
          <w:color w:val="000000"/>
        </w:rPr>
        <w:t>; </w:t>
      </w:r>
    </w:p>
    <w:p w14:paraId="671BDB2A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кесиптештерге</w:t>
      </w:r>
      <w:proofErr w:type="spellEnd"/>
      <w:r>
        <w:rPr>
          <w:color w:val="000000"/>
        </w:rPr>
        <w:t xml:space="preserve"> карата </w:t>
      </w:r>
      <w:proofErr w:type="spellStart"/>
      <w:r>
        <w:rPr>
          <w:color w:val="000000"/>
        </w:rPr>
        <w:t>бейкалыс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максатсыз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мамиле</w:t>
      </w:r>
      <w:proofErr w:type="spellEnd"/>
      <w:r>
        <w:rPr>
          <w:color w:val="000000"/>
        </w:rPr>
        <w:t>; </w:t>
      </w:r>
    </w:p>
    <w:p w14:paraId="32B3D2F8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кемчиликтерин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жашоосун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талкуулоо</w:t>
      </w:r>
      <w:proofErr w:type="spellEnd"/>
      <w:r>
        <w:rPr>
          <w:color w:val="000000"/>
        </w:rPr>
        <w:t>. </w:t>
      </w:r>
    </w:p>
    <w:p w14:paraId="37B13F79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 xml:space="preserve">  6. </w:t>
      </w:r>
      <w:proofErr w:type="spellStart"/>
      <w:r>
        <w:rPr>
          <w:b/>
          <w:bCs/>
          <w:color w:val="000000"/>
        </w:rPr>
        <w:t>Педагогикалык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кызматкерлердин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мектеп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администрациясы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алдындагы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милдеттенмелери</w:t>
      </w:r>
      <w:proofErr w:type="spellEnd"/>
      <w:r>
        <w:rPr>
          <w:b/>
          <w:bCs/>
          <w:color w:val="000000"/>
        </w:rPr>
        <w:t> </w:t>
      </w:r>
    </w:p>
    <w:p w14:paraId="25DCD475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lastRenderedPageBreak/>
        <w:t>6.1.</w:t>
      </w:r>
      <w:r>
        <w:rPr>
          <w:color w:val="000000"/>
        </w:rPr>
        <w:t xml:space="preserve">Педагогикалык </w:t>
      </w:r>
      <w:proofErr w:type="spellStart"/>
      <w:r>
        <w:rPr>
          <w:color w:val="000000"/>
        </w:rPr>
        <w:t>кызматкерлер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администрациянын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көрсөтмөлөрүн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аткарышат</w:t>
      </w:r>
      <w:proofErr w:type="spellEnd"/>
      <w:r>
        <w:rPr>
          <w:color w:val="000000"/>
        </w:rPr>
        <w:t>. </w:t>
      </w:r>
    </w:p>
    <w:p w14:paraId="23CF5BA1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6.2.</w:t>
      </w:r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кызматкерлердин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мамилеси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болушу</w:t>
      </w:r>
      <w:proofErr w:type="spellEnd"/>
      <w:r>
        <w:rPr>
          <w:color w:val="000000"/>
        </w:rPr>
        <w:t xml:space="preserve"> керек . </w:t>
      </w:r>
    </w:p>
    <w:p w14:paraId="64FB0222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 xml:space="preserve">  7. </w:t>
      </w:r>
      <w:proofErr w:type="spellStart"/>
      <w:r>
        <w:rPr>
          <w:b/>
          <w:bCs/>
          <w:color w:val="000000"/>
        </w:rPr>
        <w:t>Мектеп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администрациясынын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педагогикалык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кызматкерлердин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алдындагы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милдеттенмелери</w:t>
      </w:r>
      <w:proofErr w:type="spellEnd"/>
      <w:r>
        <w:rPr>
          <w:b/>
          <w:bCs/>
          <w:color w:val="000000"/>
        </w:rPr>
        <w:t> </w:t>
      </w:r>
    </w:p>
    <w:p w14:paraId="0C8DB99B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7.1.</w:t>
      </w:r>
      <w:r>
        <w:rPr>
          <w:color w:val="000000"/>
        </w:rPr>
        <w:t xml:space="preserve">Мугалимдердин </w:t>
      </w:r>
      <w:proofErr w:type="spellStart"/>
      <w:r>
        <w:rPr>
          <w:color w:val="000000"/>
        </w:rPr>
        <w:t>курамы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үчүн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кесипкөйлүктүн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кынтыксыз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абройдун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үлгүсү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болуу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мектепте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натыйжалуу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иштөө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үчүн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ыңгайлуу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моралдык-психологиялык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климатты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түзүүгө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салым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кошуу</w:t>
      </w:r>
      <w:proofErr w:type="spellEnd"/>
      <w:r>
        <w:rPr>
          <w:color w:val="000000"/>
        </w:rPr>
        <w:t>.</w:t>
      </w:r>
    </w:p>
    <w:p w14:paraId="34162E53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7.2.</w:t>
      </w:r>
      <w:r>
        <w:rPr>
          <w:color w:val="000000"/>
        </w:rPr>
        <w:t xml:space="preserve">Ар </w:t>
      </w:r>
      <w:proofErr w:type="spellStart"/>
      <w:r>
        <w:rPr>
          <w:color w:val="000000"/>
        </w:rPr>
        <w:t>бир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мугалимдин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жөндөмүн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чеберчилигин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аныктайт</w:t>
      </w:r>
      <w:proofErr w:type="spellEnd"/>
      <w:r>
        <w:rPr>
          <w:color w:val="000000"/>
        </w:rPr>
        <w:t>. </w:t>
      </w:r>
    </w:p>
    <w:p w14:paraId="51FBF6C6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>7.3.</w:t>
      </w:r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кызматкерлери</w:t>
      </w:r>
      <w:proofErr w:type="spellEnd"/>
      <w:r>
        <w:rPr>
          <w:color w:val="000000"/>
        </w:rPr>
        <w:t>: </w:t>
      </w:r>
    </w:p>
    <w:p w14:paraId="4A36F4DA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ушул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Эрежелердин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нормаларын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абийирдүүлүк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аткарууга</w:t>
      </w:r>
      <w:proofErr w:type="spellEnd"/>
      <w:r>
        <w:rPr>
          <w:color w:val="000000"/>
        </w:rPr>
        <w:t xml:space="preserve"> карата </w:t>
      </w:r>
      <w:proofErr w:type="spellStart"/>
      <w:r>
        <w:rPr>
          <w:color w:val="000000"/>
        </w:rPr>
        <w:t>мамилени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калыптандыруу</w:t>
      </w:r>
      <w:proofErr w:type="spellEnd"/>
      <w:r>
        <w:rPr>
          <w:color w:val="000000"/>
        </w:rPr>
        <w:t>; </w:t>
      </w:r>
    </w:p>
    <w:p w14:paraId="395C30C1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ушул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Эрежелердин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принциптерин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ченемдерин</w:t>
      </w:r>
      <w:proofErr w:type="spellEnd"/>
      <w:r>
        <w:rPr>
          <w:color w:val="000000"/>
        </w:rPr>
        <w:t xml:space="preserve"> так </w:t>
      </w:r>
      <w:proofErr w:type="spellStart"/>
      <w:r>
        <w:rPr>
          <w:color w:val="000000"/>
        </w:rPr>
        <w:t>сактоонун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үлгүсү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болуу</w:t>
      </w:r>
      <w:proofErr w:type="spellEnd"/>
      <w:r>
        <w:rPr>
          <w:color w:val="000000"/>
        </w:rPr>
        <w:t>; </w:t>
      </w:r>
    </w:p>
    <w:p w14:paraId="20C7229F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сөз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жүзүндө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кызматкерлерге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жардам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моралдыкпсихологиялык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жардам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колдоо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көрсөтүү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суроо-талаптарды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муктаждыктарды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тереңдетүү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түзүп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>; </w:t>
      </w:r>
    </w:p>
    <w:p w14:paraId="128804AE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кесиптик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этиканын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принциптерине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ченемдерине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негизделген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командадагы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мамилелерди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жөнгө</w:t>
      </w:r>
      <w:proofErr w:type="spellEnd"/>
      <w:r>
        <w:rPr>
          <w:color w:val="000000"/>
        </w:rPr>
        <w:t xml:space="preserve"> салат; </w:t>
      </w:r>
    </w:p>
    <w:p w14:paraId="072855AA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командадагы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интригаларды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ушактарды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абийирсиздиктин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уятсыздыктын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эки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жүздүүлүктүн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көрүнүштөрүн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басуу</w:t>
      </w:r>
      <w:proofErr w:type="spellEnd"/>
      <w:r>
        <w:rPr>
          <w:color w:val="000000"/>
        </w:rPr>
        <w:t>; </w:t>
      </w:r>
    </w:p>
    <w:p w14:paraId="316B150E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кесиптик</w:t>
      </w:r>
      <w:proofErr w:type="spellEnd"/>
      <w:r>
        <w:rPr>
          <w:color w:val="000000"/>
        </w:rPr>
        <w:t xml:space="preserve"> этика </w:t>
      </w:r>
      <w:proofErr w:type="spellStart"/>
      <w:r>
        <w:rPr>
          <w:color w:val="000000"/>
        </w:rPr>
        <w:t>нормаларын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бузуу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фактыларынын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токтоосуз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каралышын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боюнча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объективдүү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чечимдердин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кабыл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алынышын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кылуу</w:t>
      </w:r>
      <w:proofErr w:type="spellEnd"/>
      <w:r>
        <w:rPr>
          <w:color w:val="000000"/>
        </w:rPr>
        <w:t>; </w:t>
      </w:r>
    </w:p>
    <w:p w14:paraId="741379B2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коомдо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айрым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жарандарда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керектүү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маалыматтын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жетишсиздигинен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улам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педагогдор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жамаатынын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иш-аракеттеринин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мыйзамдуулугуна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күмөн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саноолор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болгон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кырдаалдардын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максатында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бөлүмүнүн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ишинин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ачыктыгын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тактыгын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кылуу</w:t>
      </w:r>
      <w:proofErr w:type="spellEnd"/>
      <w:r>
        <w:rPr>
          <w:color w:val="000000"/>
        </w:rPr>
        <w:t>; </w:t>
      </w:r>
    </w:p>
    <w:p w14:paraId="2A30AA09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муктаждыктарда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талаптарда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жумушта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дагы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үйдө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дагы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жөнөкөй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бойдон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калуу</w:t>
      </w:r>
      <w:proofErr w:type="spellEnd"/>
      <w:r>
        <w:rPr>
          <w:color w:val="000000"/>
        </w:rPr>
        <w:t>;</w:t>
      </w:r>
    </w:p>
    <w:p w14:paraId="27F7E53A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> </w:t>
      </w:r>
      <w:r>
        <w:rPr>
          <w:b/>
          <w:bCs/>
          <w:color w:val="000000"/>
        </w:rPr>
        <w:t>7.4.</w:t>
      </w:r>
      <w:r>
        <w:rPr>
          <w:color w:val="000000"/>
        </w:rPr>
        <w:t xml:space="preserve">Администрация </w:t>
      </w:r>
      <w:proofErr w:type="spellStart"/>
      <w:r>
        <w:rPr>
          <w:color w:val="000000"/>
        </w:rPr>
        <w:t>өкүлүнүн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төмөнкүлөргө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моралдык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укугу</w:t>
      </w:r>
      <w:proofErr w:type="spellEnd"/>
      <w:r>
        <w:rPr>
          <w:color w:val="000000"/>
        </w:rPr>
        <w:t xml:space="preserve"> жок: </w:t>
      </w:r>
    </w:p>
    <w:p w14:paraId="6C21A042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жоопкерчилигин</w:t>
      </w:r>
      <w:proofErr w:type="spellEnd"/>
      <w:r>
        <w:rPr>
          <w:color w:val="000000"/>
        </w:rPr>
        <w:t xml:space="preserve"> кол </w:t>
      </w:r>
      <w:proofErr w:type="spellStart"/>
      <w:r>
        <w:rPr>
          <w:color w:val="000000"/>
        </w:rPr>
        <w:t>алдындагыларга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жүктөөгө</w:t>
      </w:r>
      <w:proofErr w:type="spellEnd"/>
      <w:r>
        <w:rPr>
          <w:color w:val="000000"/>
        </w:rPr>
        <w:t>; </w:t>
      </w:r>
    </w:p>
    <w:p w14:paraId="610DFB09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абалын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кызыкчылыктар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үчүн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пайдаланууга</w:t>
      </w:r>
      <w:proofErr w:type="spellEnd"/>
      <w:r>
        <w:rPr>
          <w:color w:val="000000"/>
        </w:rPr>
        <w:t xml:space="preserve">; </w:t>
      </w: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формализмди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менменсинүүнү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оройлукту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көрсөтүү</w:t>
      </w:r>
      <w:proofErr w:type="spellEnd"/>
      <w:r>
        <w:rPr>
          <w:color w:val="000000"/>
        </w:rPr>
        <w:t>; </w:t>
      </w:r>
    </w:p>
    <w:p w14:paraId="70647A3C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командада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иштеп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табуу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маалымат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үчүн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шарттарды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түзүү</w:t>
      </w:r>
      <w:proofErr w:type="spellEnd"/>
      <w:r>
        <w:rPr>
          <w:color w:val="000000"/>
        </w:rPr>
        <w:t>; </w:t>
      </w:r>
    </w:p>
    <w:p w14:paraId="59B23433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баш </w:t>
      </w:r>
      <w:proofErr w:type="spellStart"/>
      <w:r>
        <w:rPr>
          <w:color w:val="000000"/>
        </w:rPr>
        <w:t>ийгендер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жогорку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башкаруучулардын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иш-аракеттерин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талкуулоо</w:t>
      </w:r>
      <w:proofErr w:type="spellEnd"/>
      <w:r>
        <w:rPr>
          <w:color w:val="000000"/>
        </w:rPr>
        <w:t>; </w:t>
      </w:r>
    </w:p>
    <w:p w14:paraId="248971A7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тууганчылык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берилгендик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жердештик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достукка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негизделген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мансаптык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мүмкүнчүлүктөрдү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карьералык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мүмкүнчүлүктөрдү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кылуу</w:t>
      </w:r>
      <w:proofErr w:type="spellEnd"/>
      <w:r>
        <w:rPr>
          <w:color w:val="000000"/>
        </w:rPr>
        <w:t>; </w:t>
      </w:r>
    </w:p>
    <w:p w14:paraId="47D9E770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сүйүктүүлөрүн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демонстрациялоо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өзүнө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жакындатып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статусуна</w:t>
      </w:r>
      <w:proofErr w:type="spellEnd"/>
      <w:r>
        <w:rPr>
          <w:color w:val="000000"/>
        </w:rPr>
        <w:t xml:space="preserve"> дал </w:t>
      </w:r>
      <w:proofErr w:type="spellStart"/>
      <w:r>
        <w:rPr>
          <w:color w:val="000000"/>
        </w:rPr>
        <w:t>келбеген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айрым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ыйгарым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укуктарды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өткөрүп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берүү</w:t>
      </w:r>
      <w:proofErr w:type="spellEnd"/>
      <w:r>
        <w:rPr>
          <w:color w:val="000000"/>
        </w:rPr>
        <w:t>; </w:t>
      </w:r>
    </w:p>
    <w:p w14:paraId="0D909061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lastRenderedPageBreak/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аларды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татыксыз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үндөө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сыйлоо</w:t>
      </w:r>
      <w:proofErr w:type="spellEnd"/>
      <w:r>
        <w:rPr>
          <w:color w:val="000000"/>
        </w:rPr>
        <w:t>; </w:t>
      </w:r>
    </w:p>
    <w:p w14:paraId="7DFF80CC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материалдык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материалдык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эмес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ресурстарга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жеткиликтүүлүгүн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негизсиз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кылуу</w:t>
      </w:r>
      <w:proofErr w:type="spellEnd"/>
      <w:r>
        <w:rPr>
          <w:color w:val="000000"/>
        </w:rPr>
        <w:t>; </w:t>
      </w:r>
    </w:p>
    <w:p w14:paraId="4DFD0EB7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диний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касталык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уруулук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таандыктыгына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ошондой</w:t>
      </w:r>
      <w:proofErr w:type="spellEnd"/>
      <w:r>
        <w:rPr>
          <w:color w:val="000000"/>
        </w:rPr>
        <w:t xml:space="preserve"> эле </w:t>
      </w:r>
      <w:proofErr w:type="spellStart"/>
      <w:r>
        <w:rPr>
          <w:color w:val="000000"/>
        </w:rPr>
        <w:t>жеке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берилгендигине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таянып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туугандарына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жакын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адамдарына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моралдык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жактан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коргоону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камсыз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кылуу</w:t>
      </w:r>
      <w:proofErr w:type="spellEnd"/>
      <w:r>
        <w:rPr>
          <w:color w:val="000000"/>
        </w:rPr>
        <w:t>; </w:t>
      </w:r>
    </w:p>
    <w:p w14:paraId="002A5F05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rFonts w:ascii="Symbol" w:hAnsi="Symbol"/>
          <w:color w:val="000000"/>
        </w:rPr>
        <w:t>−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өзүлөрүнүн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жеке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кызыкчылыгына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негизделген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кызматтык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ыйгарым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укуктарын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милдеттеринин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кызыкчылыктарына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каршы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артыкчылыктарын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атайылап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пайдалануу</w:t>
      </w:r>
      <w:proofErr w:type="spellEnd"/>
      <w:r>
        <w:rPr>
          <w:color w:val="000000"/>
        </w:rPr>
        <w:t>; </w:t>
      </w:r>
    </w:p>
    <w:p w14:paraId="748C02CD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b/>
          <w:bCs/>
          <w:color w:val="000000"/>
        </w:rPr>
        <w:t xml:space="preserve">  8. </w:t>
      </w:r>
      <w:proofErr w:type="spellStart"/>
      <w:r>
        <w:rPr>
          <w:b/>
          <w:bCs/>
          <w:color w:val="000000"/>
        </w:rPr>
        <w:t>Ушул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Эрежелерди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бузгандыгы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үчүн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жоопкерчилик</w:t>
      </w:r>
      <w:proofErr w:type="spellEnd"/>
      <w:r>
        <w:rPr>
          <w:color w:val="000000"/>
        </w:rPr>
        <w:t>.</w:t>
      </w:r>
    </w:p>
    <w:p w14:paraId="3A547753" w14:textId="77777777" w:rsidR="00755A74" w:rsidRDefault="00755A74" w:rsidP="00A64F6D">
      <w:pPr>
        <w:pStyle w:val="a3"/>
        <w:spacing w:before="0" w:beforeAutospacing="0" w:after="200" w:afterAutospacing="0"/>
        <w:jc w:val="both"/>
      </w:pPr>
      <w:r>
        <w:rPr>
          <w:color w:val="000000"/>
        </w:rPr>
        <w:t xml:space="preserve">8.1.Ушул </w:t>
      </w:r>
      <w:proofErr w:type="spellStart"/>
      <w:r>
        <w:rPr>
          <w:color w:val="000000"/>
        </w:rPr>
        <w:t>Эрежелердин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талаптарын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бузуу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педагогикалык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кызматкердин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өзүнүн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милдеттерин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аткарбоосу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талаптагыдай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эмес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аткаруусу</w:t>
      </w:r>
      <w:proofErr w:type="spellEnd"/>
      <w:r>
        <w:rPr>
          <w:color w:val="000000"/>
        </w:rPr>
        <w:t xml:space="preserve"> катары </w:t>
      </w:r>
      <w:proofErr w:type="spellStart"/>
      <w:r>
        <w:rPr>
          <w:color w:val="000000"/>
        </w:rPr>
        <w:t>мүнөздөлөт</w:t>
      </w:r>
      <w:proofErr w:type="spellEnd"/>
      <w:r>
        <w:rPr>
          <w:color w:val="000000"/>
        </w:rPr>
        <w:t xml:space="preserve">, ал </w:t>
      </w:r>
      <w:proofErr w:type="spellStart"/>
      <w:r>
        <w:rPr>
          <w:color w:val="000000"/>
        </w:rPr>
        <w:t>анын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аттестациясын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өткөрүүдө</w:t>
      </w:r>
      <w:proofErr w:type="spellEnd"/>
      <w:r>
        <w:rPr>
          <w:color w:val="000000"/>
        </w:rPr>
        <w:t xml:space="preserve"> эске </w:t>
      </w:r>
      <w:proofErr w:type="spellStart"/>
      <w:r>
        <w:rPr>
          <w:color w:val="000000"/>
        </w:rPr>
        <w:t>алынат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моралдык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таасирге</w:t>
      </w:r>
      <w:proofErr w:type="spellEnd"/>
      <w:r>
        <w:rPr>
          <w:color w:val="000000"/>
        </w:rPr>
        <w:t xml:space="preserve"> же </w:t>
      </w:r>
      <w:proofErr w:type="spellStart"/>
      <w:r>
        <w:rPr>
          <w:color w:val="000000"/>
        </w:rPr>
        <w:t>эмгек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мыйзамдарында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белгиленген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тартиптик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жазалардын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бирине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алып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келет</w:t>
      </w:r>
      <w:proofErr w:type="spellEnd"/>
      <w:r>
        <w:rPr>
          <w:color w:val="000000"/>
        </w:rPr>
        <w:t>.</w:t>
      </w:r>
    </w:p>
    <w:p w14:paraId="646B956F" w14:textId="77777777" w:rsidR="003A50FB" w:rsidRPr="00755A74" w:rsidRDefault="003A50FB" w:rsidP="00A64F6D">
      <w:pPr>
        <w:jc w:val="both"/>
      </w:pPr>
    </w:p>
    <w:sectPr w:rsidR="003A50FB" w:rsidRPr="00755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74"/>
    <w:rsid w:val="00060B11"/>
    <w:rsid w:val="003A50FB"/>
    <w:rsid w:val="003B5FF1"/>
    <w:rsid w:val="00465E27"/>
    <w:rsid w:val="00755A74"/>
    <w:rsid w:val="00A6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522E2"/>
  <w15:chartTrackingRefBased/>
  <w15:docId w15:val="{2ABF6F18-E12A-4831-8972-5F5D0FC2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KG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2868</Words>
  <Characters>16349</Characters>
  <Application>Microsoft Office Word</Application>
  <DocSecurity>0</DocSecurity>
  <Lines>136</Lines>
  <Paragraphs>38</Paragraphs>
  <ScaleCrop>false</ScaleCrop>
  <Company/>
  <LinksUpToDate>false</LinksUpToDate>
  <CharactersWithSpaces>19179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Шапак</dc:creator>
  <cp:keywords/>
  <dc:description/>
  <cp:lastModifiedBy>Шапак</cp:lastModifiedBy>
  <cp:revision>3</cp:revision>
  <dcterms:created xsi:type="dcterms:W3CDTF">2023-03-27T17:44:00Z</dcterms:created>
  <dcterms:modified xsi:type="dcterms:W3CDTF">2023-03-28T06:15:00Z</dcterms:modified>
</cp:coreProperties>
</file>