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7817" w14:textId="27307E02" w:rsidR="005B0161" w:rsidRPr="002349A0" w:rsidRDefault="005B0161" w:rsidP="005B0161">
      <w:pPr>
        <w:rPr>
          <w:rFonts w:ascii="Times New Roman" w:eastAsia="Calibri" w:hAnsi="Times New Roman"/>
          <w:b/>
          <w:bCs/>
          <w:i/>
          <w:iCs/>
        </w:rPr>
      </w:pPr>
      <w:r w:rsidRPr="002349A0">
        <w:rPr>
          <w:rFonts w:ascii="Times New Roman" w:eastAsia="Calibri" w:hAnsi="Times New Roman"/>
          <w:b/>
          <w:bCs/>
          <w:i/>
          <w:iCs/>
        </w:rPr>
        <w:t xml:space="preserve">    </w:t>
      </w:r>
      <w:proofErr w:type="spellStart"/>
      <w:r w:rsidRPr="002349A0">
        <w:rPr>
          <w:rFonts w:ascii="Times New Roman" w:eastAsia="Calibri" w:hAnsi="Times New Roman"/>
          <w:b/>
          <w:bCs/>
          <w:i/>
          <w:iCs/>
        </w:rPr>
        <w:t>Кабыл</w:t>
      </w:r>
      <w:proofErr w:type="spellEnd"/>
      <w:r w:rsidRPr="002349A0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Pr="002349A0">
        <w:rPr>
          <w:rFonts w:ascii="Times New Roman" w:eastAsia="Calibri" w:hAnsi="Times New Roman"/>
          <w:b/>
          <w:bCs/>
          <w:i/>
          <w:iCs/>
        </w:rPr>
        <w:t>алынды</w:t>
      </w:r>
      <w:proofErr w:type="spellEnd"/>
      <w:r w:rsidRPr="002349A0">
        <w:rPr>
          <w:rFonts w:ascii="Times New Roman" w:eastAsia="Calibri" w:hAnsi="Times New Roman"/>
          <w:b/>
          <w:bCs/>
          <w:i/>
          <w:iCs/>
        </w:rPr>
        <w:t xml:space="preserve">                          </w:t>
      </w:r>
      <w:proofErr w:type="spellStart"/>
      <w:proofErr w:type="gramStart"/>
      <w:r w:rsidRPr="002349A0">
        <w:rPr>
          <w:rFonts w:ascii="Times New Roman" w:eastAsia="Calibri" w:hAnsi="Times New Roman"/>
          <w:b/>
          <w:bCs/>
          <w:i/>
          <w:iCs/>
        </w:rPr>
        <w:t>Макулдашылды</w:t>
      </w:r>
      <w:proofErr w:type="spellEnd"/>
      <w:r w:rsidRPr="002349A0">
        <w:rPr>
          <w:rFonts w:ascii="Times New Roman" w:eastAsia="Calibri" w:hAnsi="Times New Roman"/>
          <w:b/>
          <w:bCs/>
          <w:i/>
          <w:iCs/>
        </w:rPr>
        <w:t xml:space="preserve">:   </w:t>
      </w:r>
      <w:proofErr w:type="gramEnd"/>
      <w:r w:rsidRPr="002349A0">
        <w:rPr>
          <w:rFonts w:ascii="Times New Roman" w:eastAsia="Calibri" w:hAnsi="Times New Roman"/>
          <w:b/>
          <w:bCs/>
          <w:i/>
          <w:iCs/>
        </w:rPr>
        <w:t xml:space="preserve">                                                  «БЕКИТЕМИН» </w:t>
      </w:r>
      <w:proofErr w:type="spellStart"/>
      <w:r w:rsidRPr="002349A0">
        <w:rPr>
          <w:rFonts w:ascii="Times New Roman" w:eastAsia="Calibri" w:hAnsi="Times New Roman"/>
          <w:b/>
          <w:bCs/>
          <w:i/>
          <w:iCs/>
        </w:rPr>
        <w:t>педкеңешменин</w:t>
      </w:r>
      <w:proofErr w:type="spellEnd"/>
      <w:r w:rsidRPr="002349A0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Pr="002349A0">
        <w:rPr>
          <w:rFonts w:ascii="Times New Roman" w:eastAsia="Calibri" w:hAnsi="Times New Roman"/>
          <w:b/>
          <w:bCs/>
          <w:i/>
          <w:iCs/>
        </w:rPr>
        <w:t>чечими</w:t>
      </w:r>
      <w:proofErr w:type="spellEnd"/>
      <w:r w:rsidRPr="002349A0">
        <w:rPr>
          <w:rFonts w:ascii="Times New Roman" w:eastAsia="Calibri" w:hAnsi="Times New Roman"/>
          <w:b/>
          <w:bCs/>
          <w:i/>
          <w:iCs/>
        </w:rPr>
        <w:t xml:space="preserve">      ОББ________</w:t>
      </w:r>
      <w:proofErr w:type="spellStart"/>
      <w:r w:rsidR="002349A0" w:rsidRPr="002349A0">
        <w:rPr>
          <w:rFonts w:ascii="Times New Roman" w:eastAsia="Calibri" w:hAnsi="Times New Roman"/>
          <w:b/>
          <w:bCs/>
          <w:i/>
          <w:iCs/>
        </w:rPr>
        <w:t>Кожокматов</w:t>
      </w:r>
      <w:proofErr w:type="spellEnd"/>
      <w:r w:rsidR="002349A0" w:rsidRPr="002349A0">
        <w:rPr>
          <w:rFonts w:ascii="Times New Roman" w:eastAsia="Calibri" w:hAnsi="Times New Roman"/>
          <w:b/>
          <w:bCs/>
          <w:i/>
          <w:iCs/>
        </w:rPr>
        <w:t xml:space="preserve"> Б. </w:t>
      </w:r>
      <w:r w:rsidRPr="002349A0">
        <w:rPr>
          <w:rFonts w:ascii="Times New Roman" w:eastAsia="Calibri" w:hAnsi="Times New Roman"/>
          <w:b/>
          <w:bCs/>
          <w:i/>
          <w:iCs/>
        </w:rPr>
        <w:t xml:space="preserve">           директор_______</w:t>
      </w:r>
      <w:proofErr w:type="spellStart"/>
      <w:r w:rsidR="002349A0" w:rsidRPr="002349A0">
        <w:rPr>
          <w:rFonts w:ascii="Times New Roman" w:eastAsia="Calibri" w:hAnsi="Times New Roman"/>
          <w:b/>
          <w:bCs/>
          <w:i/>
          <w:iCs/>
        </w:rPr>
        <w:t>Бообек</w:t>
      </w:r>
      <w:proofErr w:type="spellEnd"/>
      <w:r w:rsidR="002349A0" w:rsidRPr="002349A0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="002349A0" w:rsidRPr="002349A0">
        <w:rPr>
          <w:rFonts w:ascii="Times New Roman" w:eastAsia="Calibri" w:hAnsi="Times New Roman"/>
          <w:b/>
          <w:bCs/>
          <w:i/>
          <w:iCs/>
        </w:rPr>
        <w:t>уулу</w:t>
      </w:r>
      <w:proofErr w:type="spellEnd"/>
      <w:r w:rsidR="002349A0" w:rsidRPr="002349A0">
        <w:rPr>
          <w:rFonts w:ascii="Times New Roman" w:eastAsia="Calibri" w:hAnsi="Times New Roman"/>
          <w:b/>
          <w:bCs/>
          <w:i/>
          <w:iCs/>
        </w:rPr>
        <w:t xml:space="preserve"> Б.</w:t>
      </w:r>
    </w:p>
    <w:p w14:paraId="3B4C96CA" w14:textId="1E2C31B1" w:rsidR="005B0161" w:rsidRDefault="005B0161" w:rsidP="005B016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№1 29.08.2022-ж </w:t>
      </w:r>
    </w:p>
    <w:p w14:paraId="207B1DC8" w14:textId="4188EED7" w:rsidR="002349A0" w:rsidRPr="002349A0" w:rsidRDefault="002349A0" w:rsidP="002349A0">
      <w:pPr>
        <w:jc w:val="center"/>
        <w:rPr>
          <w:rFonts w:ascii="Times New Roman" w:eastAsia="Calibri" w:hAnsi="Times New Roman"/>
          <w:b/>
          <w:bCs/>
          <w:sz w:val="44"/>
          <w:szCs w:val="44"/>
        </w:rPr>
      </w:pPr>
      <w:proofErr w:type="spellStart"/>
      <w:proofErr w:type="gramStart"/>
      <w:r w:rsidRPr="002349A0">
        <w:rPr>
          <w:rFonts w:ascii="Times New Roman" w:eastAsia="Calibri" w:hAnsi="Times New Roman"/>
          <w:b/>
          <w:bCs/>
          <w:sz w:val="44"/>
          <w:szCs w:val="44"/>
        </w:rPr>
        <w:t>Шапак</w:t>
      </w:r>
      <w:proofErr w:type="spellEnd"/>
      <w:r w:rsidRPr="002349A0">
        <w:rPr>
          <w:rFonts w:ascii="Times New Roman" w:eastAsia="Calibri" w:hAnsi="Times New Roman"/>
          <w:b/>
          <w:bCs/>
          <w:sz w:val="44"/>
          <w:szCs w:val="44"/>
        </w:rPr>
        <w:t xml:space="preserve">  </w:t>
      </w:r>
      <w:proofErr w:type="spellStart"/>
      <w:r w:rsidRPr="002349A0">
        <w:rPr>
          <w:rFonts w:ascii="Times New Roman" w:eastAsia="Calibri" w:hAnsi="Times New Roman"/>
          <w:b/>
          <w:bCs/>
          <w:sz w:val="44"/>
          <w:szCs w:val="44"/>
        </w:rPr>
        <w:t>Рысмендеев</w:t>
      </w:r>
      <w:proofErr w:type="spellEnd"/>
      <w:proofErr w:type="gramEnd"/>
      <w:r w:rsidRPr="002349A0">
        <w:rPr>
          <w:rFonts w:ascii="Times New Roman" w:eastAsia="Calibri" w:hAnsi="Times New Roman"/>
          <w:b/>
          <w:bCs/>
          <w:sz w:val="44"/>
          <w:szCs w:val="44"/>
        </w:rPr>
        <w:t xml:space="preserve"> </w:t>
      </w:r>
      <w:proofErr w:type="spellStart"/>
      <w:r w:rsidRPr="002349A0">
        <w:rPr>
          <w:rFonts w:ascii="Times New Roman" w:eastAsia="Calibri" w:hAnsi="Times New Roman"/>
          <w:b/>
          <w:bCs/>
          <w:sz w:val="44"/>
          <w:szCs w:val="44"/>
        </w:rPr>
        <w:t>атындагы</w:t>
      </w:r>
      <w:proofErr w:type="spellEnd"/>
      <w:r w:rsidRPr="002349A0">
        <w:rPr>
          <w:rFonts w:ascii="Times New Roman" w:eastAsia="Calibri" w:hAnsi="Times New Roman"/>
          <w:b/>
          <w:bCs/>
          <w:sz w:val="44"/>
          <w:szCs w:val="44"/>
        </w:rPr>
        <w:t xml:space="preserve"> орто </w:t>
      </w:r>
      <w:proofErr w:type="spellStart"/>
      <w:r w:rsidRPr="002349A0">
        <w:rPr>
          <w:rFonts w:ascii="Times New Roman" w:eastAsia="Calibri" w:hAnsi="Times New Roman"/>
          <w:b/>
          <w:bCs/>
          <w:sz w:val="44"/>
          <w:szCs w:val="44"/>
        </w:rPr>
        <w:t>мектеби</w:t>
      </w:r>
      <w:proofErr w:type="spellEnd"/>
    </w:p>
    <w:p w14:paraId="0441A937" w14:textId="77777777" w:rsidR="005B0161" w:rsidRPr="005B0161" w:rsidRDefault="005B0161" w:rsidP="005B01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</w:t>
      </w:r>
      <w:r w:rsidRPr="005B0161">
        <w:rPr>
          <w:rFonts w:ascii="Times New Roman" w:hAnsi="Times New Roman" w:cs="Times New Roman"/>
          <w:b/>
          <w:sz w:val="28"/>
        </w:rPr>
        <w:t>куучуларды</w:t>
      </w:r>
      <w:proofErr w:type="spellEnd"/>
      <w:r w:rsidRPr="005B01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0161">
        <w:rPr>
          <w:rFonts w:ascii="Times New Roman" w:hAnsi="Times New Roman" w:cs="Times New Roman"/>
          <w:b/>
          <w:sz w:val="28"/>
        </w:rPr>
        <w:t>сыйлоо</w:t>
      </w:r>
      <w:proofErr w:type="spellEnd"/>
      <w:r w:rsidRPr="005B01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0161">
        <w:rPr>
          <w:rFonts w:ascii="Times New Roman" w:hAnsi="Times New Roman" w:cs="Times New Roman"/>
          <w:b/>
          <w:sz w:val="28"/>
        </w:rPr>
        <w:t>жөнүндө</w:t>
      </w:r>
      <w:proofErr w:type="spellEnd"/>
      <w:r w:rsidRPr="005B01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0161">
        <w:rPr>
          <w:rFonts w:ascii="Times New Roman" w:hAnsi="Times New Roman" w:cs="Times New Roman"/>
          <w:b/>
          <w:sz w:val="28"/>
        </w:rPr>
        <w:t>жобо</w:t>
      </w:r>
      <w:proofErr w:type="spellEnd"/>
    </w:p>
    <w:p w14:paraId="660550AF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b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 w:rsidRPr="005B0161">
        <w:rPr>
          <w:rFonts w:ascii="Times New Roman" w:hAnsi="Times New Roman" w:cs="Times New Roman"/>
          <w:b/>
          <w:sz w:val="24"/>
        </w:rPr>
        <w:t>Жалпы</w:t>
      </w:r>
      <w:proofErr w:type="spellEnd"/>
      <w:r w:rsidRPr="005B016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74F54222" w14:textId="147736A1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1.1.</w:t>
      </w:r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Бул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жобо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Баланын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укуктары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жөнүндө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Конвенция, </w:t>
      </w:r>
      <w:proofErr w:type="spellStart"/>
      <w:r w:rsidR="002349A0">
        <w:rPr>
          <w:rFonts w:ascii="Times New Roman" w:hAnsi="Times New Roman" w:cs="Times New Roman"/>
          <w:sz w:val="24"/>
        </w:rPr>
        <w:t>Шапак</w:t>
      </w:r>
      <w:proofErr w:type="spellEnd"/>
      <w:r w:rsidR="002349A0">
        <w:rPr>
          <w:rFonts w:ascii="Times New Roman" w:hAnsi="Times New Roman" w:cs="Times New Roman"/>
          <w:sz w:val="24"/>
        </w:rPr>
        <w:t xml:space="preserve"> Рысмендеев</w:t>
      </w:r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атындагы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орто</w:t>
      </w:r>
    </w:p>
    <w:p w14:paraId="7FF6F627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мектебинин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Уставынын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негизинде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жазылган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404E3446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1.2.</w:t>
      </w:r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Эрежелер</w:t>
      </w:r>
      <w:proofErr w:type="spellEnd"/>
      <w:r w:rsidRPr="005B0161">
        <w:rPr>
          <w:rFonts w:ascii="Times New Roman" w:hAnsi="Times New Roman" w:cs="Times New Roman"/>
          <w:sz w:val="24"/>
        </w:rPr>
        <w:t>:</w:t>
      </w:r>
    </w:p>
    <w:p w14:paraId="13382FE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жемиштүү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иштөө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жагымдуу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шарттарды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түзүү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6D91AB6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процессин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уюштуруунун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демократиялык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принциптерине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аң-сезимдүү</w:t>
      </w:r>
      <w:proofErr w:type="spellEnd"/>
    </w:p>
    <w:p w14:paraId="086927AC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тартипке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негизделген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тартипти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сактоо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4523AD34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эркин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коомдо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жоопкерчиликтүү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жашоого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даярдоого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жардам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04B874D1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b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5B0161">
        <w:rPr>
          <w:rFonts w:ascii="Times New Roman" w:hAnsi="Times New Roman" w:cs="Times New Roman"/>
          <w:b/>
          <w:sz w:val="24"/>
        </w:rPr>
        <w:t>Сыйлоо</w:t>
      </w:r>
      <w:proofErr w:type="spellEnd"/>
    </w:p>
    <w:p w14:paraId="33662FFF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2.1</w:t>
      </w:r>
      <w:r w:rsidRPr="005B01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161">
        <w:rPr>
          <w:rFonts w:ascii="Times New Roman" w:hAnsi="Times New Roman" w:cs="Times New Roman"/>
          <w:sz w:val="24"/>
        </w:rPr>
        <w:t>Төмөндөгү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жетишкендиктери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сыйланат</w:t>
      </w:r>
      <w:proofErr w:type="spellEnd"/>
      <w:r w:rsidRPr="005B0161">
        <w:rPr>
          <w:rFonts w:ascii="Times New Roman" w:hAnsi="Times New Roman" w:cs="Times New Roman"/>
          <w:sz w:val="24"/>
        </w:rPr>
        <w:t>:</w:t>
      </w:r>
    </w:p>
    <w:p w14:paraId="724C1AB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окуудагы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ийгилик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6CA9801F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олимпиада,интеллектуалдык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161">
        <w:rPr>
          <w:rFonts w:ascii="Times New Roman" w:hAnsi="Times New Roman" w:cs="Times New Roman"/>
          <w:sz w:val="24"/>
        </w:rPr>
        <w:t>чыгармачыл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сынактарга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спорттук</w:t>
      </w:r>
      <w:proofErr w:type="spellEnd"/>
    </w:p>
    <w:p w14:paraId="3DA51488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мелдештерге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катышуу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жеңиш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01117536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кызыкчылыгы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коомдук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пайдалуу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иш-аракеттер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ыктыярдуу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15CA36E4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коомдук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иштеге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активдүү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катышуу</w:t>
      </w:r>
      <w:proofErr w:type="spellEnd"/>
    </w:p>
    <w:p w14:paraId="09A88AFF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2.2</w:t>
      </w:r>
      <w:r w:rsidRPr="005B01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161">
        <w:rPr>
          <w:rFonts w:ascii="Times New Roman" w:hAnsi="Times New Roman" w:cs="Times New Roman"/>
          <w:sz w:val="24"/>
        </w:rPr>
        <w:t>Мектеп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сыйлоонун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төмөнкү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түрлөрүн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колдонот</w:t>
      </w:r>
      <w:proofErr w:type="spellEnd"/>
      <w:r w:rsidRPr="005B0161">
        <w:rPr>
          <w:rFonts w:ascii="Times New Roman" w:hAnsi="Times New Roman" w:cs="Times New Roman"/>
          <w:sz w:val="24"/>
        </w:rPr>
        <w:t>:</w:t>
      </w:r>
    </w:p>
    <w:p w14:paraId="21E9002A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ыраазычылык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жарыялоо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02B80AD7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Ардак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сыйлоо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69847F1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баалуу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белек же </w:t>
      </w:r>
      <w:proofErr w:type="spellStart"/>
      <w:r w:rsidRPr="005B0161">
        <w:rPr>
          <w:rFonts w:ascii="Times New Roman" w:hAnsi="Times New Roman" w:cs="Times New Roman"/>
          <w:sz w:val="24"/>
        </w:rPr>
        <w:t>акчалай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сыйлоо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1B0C27D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B0161">
        <w:rPr>
          <w:rFonts w:ascii="Times New Roman" w:hAnsi="Times New Roman" w:cs="Times New Roman"/>
          <w:sz w:val="24"/>
        </w:rPr>
        <w:t>айырмалоо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белгилери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белгиленген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тартипте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окуучунун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презентациясы</w:t>
      </w:r>
      <w:proofErr w:type="spellEnd"/>
      <w:r w:rsidRPr="005B0161">
        <w:rPr>
          <w:rFonts w:ascii="Times New Roman" w:hAnsi="Times New Roman" w:cs="Times New Roman"/>
          <w:sz w:val="24"/>
        </w:rPr>
        <w:t>;</w:t>
      </w:r>
    </w:p>
    <w:p w14:paraId="3C60C4FC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2.3</w:t>
      </w:r>
      <w:r w:rsidRPr="005B01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161">
        <w:rPr>
          <w:rFonts w:ascii="Times New Roman" w:hAnsi="Times New Roman" w:cs="Times New Roman"/>
          <w:sz w:val="24"/>
        </w:rPr>
        <w:t>Сыйлоо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педагогикалык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кеңешинин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, класс </w:t>
      </w:r>
      <w:proofErr w:type="spellStart"/>
      <w:r w:rsidRPr="005B0161">
        <w:rPr>
          <w:rFonts w:ascii="Times New Roman" w:hAnsi="Times New Roman" w:cs="Times New Roman"/>
          <w:sz w:val="24"/>
        </w:rPr>
        <w:t>жетекчисинин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сунушу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боюнча</w:t>
      </w:r>
      <w:proofErr w:type="spellEnd"/>
    </w:p>
    <w:p w14:paraId="6771D0A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 w:rsidRPr="005B0161">
        <w:rPr>
          <w:rFonts w:ascii="Times New Roman" w:hAnsi="Times New Roman" w:cs="Times New Roman"/>
          <w:sz w:val="24"/>
        </w:rPr>
        <w:t>тарабынан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бекитилет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161">
        <w:rPr>
          <w:rFonts w:ascii="Times New Roman" w:hAnsi="Times New Roman" w:cs="Times New Roman"/>
          <w:sz w:val="24"/>
        </w:rPr>
        <w:t>ошондой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өткөрүлүүчү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конкурстар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</w:p>
    <w:p w14:paraId="145DD5EF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сынактар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жөнүндө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жобого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ылайык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колдонулат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буйрук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</w:p>
    <w:p w14:paraId="6EE4E7B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жарыяланат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5E998881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2.4.</w:t>
      </w:r>
      <w:r w:rsidRPr="005B0161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5B0161">
        <w:rPr>
          <w:rFonts w:ascii="Times New Roman" w:hAnsi="Times New Roman" w:cs="Times New Roman"/>
          <w:sz w:val="24"/>
        </w:rPr>
        <w:t>Айрым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сабактардан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райондук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161">
        <w:rPr>
          <w:rFonts w:ascii="Times New Roman" w:hAnsi="Times New Roman" w:cs="Times New Roman"/>
          <w:sz w:val="24"/>
        </w:rPr>
        <w:t>облустук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161">
        <w:rPr>
          <w:rFonts w:ascii="Times New Roman" w:hAnsi="Times New Roman" w:cs="Times New Roman"/>
          <w:sz w:val="24"/>
        </w:rPr>
        <w:t>республикалык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олимпиадада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алган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байгелүү</w:t>
      </w:r>
      <w:proofErr w:type="spellEnd"/>
    </w:p>
    <w:p w14:paraId="4316ABFB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орундары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5B0161">
        <w:rPr>
          <w:rFonts w:ascii="Times New Roman" w:hAnsi="Times New Roman" w:cs="Times New Roman"/>
          <w:sz w:val="24"/>
        </w:rPr>
        <w:t>Окуудагы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мыкты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5B0161">
        <w:rPr>
          <w:rFonts w:ascii="Times New Roman" w:hAnsi="Times New Roman" w:cs="Times New Roman"/>
          <w:sz w:val="24"/>
        </w:rPr>
        <w:t>ардак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тапшыруунун</w:t>
      </w:r>
      <w:proofErr w:type="spellEnd"/>
    </w:p>
    <w:p w14:paraId="57D0A45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тартиби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маселелерин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тескеген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жайгашкан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райондук,шаардык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</w:p>
    <w:p w14:paraId="7A3D3D26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бөлүмү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тарабынан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ишке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ашырылат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1A5FC6B4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2.5</w:t>
      </w:r>
      <w:r w:rsidRPr="005B01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бүтүрүүчүлөрү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мугалимдердин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окутууда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жөндөмдүүлүгүн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</w:p>
    <w:p w14:paraId="6756B07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тырышчаактыгын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көрсөткөн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окуучуларга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B0161">
        <w:rPr>
          <w:rFonts w:ascii="Times New Roman" w:hAnsi="Times New Roman" w:cs="Times New Roman"/>
          <w:sz w:val="24"/>
        </w:rPr>
        <w:t>Айрым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үйрөнүүдөгү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өзгөчө</w:t>
      </w:r>
      <w:proofErr w:type="spellEnd"/>
    </w:p>
    <w:p w14:paraId="03BBE314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жетишкендиги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B0161">
        <w:rPr>
          <w:rFonts w:ascii="Times New Roman" w:hAnsi="Times New Roman" w:cs="Times New Roman"/>
          <w:sz w:val="24"/>
        </w:rPr>
        <w:t>мактоо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баракчасы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B0161">
        <w:rPr>
          <w:rFonts w:ascii="Times New Roman" w:hAnsi="Times New Roman" w:cs="Times New Roman"/>
          <w:sz w:val="24"/>
        </w:rPr>
        <w:t>Окутууда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мыкты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жетишкендиги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»</w:t>
      </w:r>
    </w:p>
    <w:p w14:paraId="5A032BB0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Ардак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тартибин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белгилейт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46AFEC5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2.6</w:t>
      </w:r>
      <w:r w:rsidRPr="005B01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берүү,дене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тарбия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5B0161">
        <w:rPr>
          <w:rFonts w:ascii="Times New Roman" w:hAnsi="Times New Roman" w:cs="Times New Roman"/>
          <w:sz w:val="24"/>
        </w:rPr>
        <w:t>спорт,илимий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техникалык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0161">
        <w:rPr>
          <w:rFonts w:ascii="Times New Roman" w:hAnsi="Times New Roman" w:cs="Times New Roman"/>
          <w:sz w:val="24"/>
        </w:rPr>
        <w:t>чыгармачыл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,</w:t>
      </w:r>
    </w:p>
    <w:p w14:paraId="660A5A3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эксперименталдык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инноваиялык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иш-аракеттериндеги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ийгиликтери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сыйланган</w:t>
      </w:r>
      <w:proofErr w:type="spellEnd"/>
    </w:p>
    <w:p w14:paraId="3633A19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укугун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ишке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ашыруу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75CAB468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2.7.</w:t>
      </w:r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Айрым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үйрөнүүдөгү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өзгөчө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жетишкендиктери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үчүн»мактоо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</w:p>
    <w:p w14:paraId="7C77ED78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сыйланган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1FDDFFD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lastRenderedPageBreak/>
        <w:t>2.8</w:t>
      </w:r>
      <w:r w:rsidRPr="005B0161">
        <w:rPr>
          <w:rFonts w:ascii="Times New Roman" w:hAnsi="Times New Roman" w:cs="Times New Roman"/>
          <w:sz w:val="24"/>
        </w:rPr>
        <w:t>. “</w:t>
      </w:r>
      <w:proofErr w:type="spellStart"/>
      <w:r w:rsidRPr="005B0161">
        <w:rPr>
          <w:rFonts w:ascii="Times New Roman" w:hAnsi="Times New Roman" w:cs="Times New Roman"/>
          <w:sz w:val="24"/>
        </w:rPr>
        <w:t>Жекече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үйрөнүүдөгү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өзгөчө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5B0161">
        <w:rPr>
          <w:rFonts w:ascii="Times New Roman" w:hAnsi="Times New Roman" w:cs="Times New Roman"/>
          <w:sz w:val="24"/>
        </w:rPr>
        <w:t>Мактоо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баракчасы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11-</w:t>
      </w:r>
    </w:p>
    <w:p w14:paraId="22ABCC1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классынын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жыйынтыктоочу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аттетаиядан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өткөн,бир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B0161">
        <w:rPr>
          <w:rFonts w:ascii="Times New Roman" w:hAnsi="Times New Roman" w:cs="Times New Roman"/>
          <w:sz w:val="24"/>
        </w:rPr>
        <w:t>бир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нече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предметтерди</w:t>
      </w:r>
      <w:proofErr w:type="spellEnd"/>
    </w:p>
    <w:p w14:paraId="33C08B88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окууда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өзгөчө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ийгиликтерге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бүтурүүчүлөрүнө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берилет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7CB5B4B2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2.9</w:t>
      </w:r>
      <w:r w:rsidRPr="005B01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B0161">
        <w:rPr>
          <w:rFonts w:ascii="Times New Roman" w:hAnsi="Times New Roman" w:cs="Times New Roman"/>
          <w:sz w:val="24"/>
        </w:rPr>
        <w:t>Жалпы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класстарында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окуган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мезгилинде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алар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жылдык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акыркы</w:t>
      </w:r>
      <w:proofErr w:type="spellEnd"/>
    </w:p>
    <w:p w14:paraId="61E21E20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sz w:val="24"/>
        </w:rPr>
        <w:t xml:space="preserve">«5» </w:t>
      </w:r>
      <w:proofErr w:type="spellStart"/>
      <w:r w:rsidRPr="005B0161">
        <w:rPr>
          <w:rFonts w:ascii="Times New Roman" w:hAnsi="Times New Roman" w:cs="Times New Roman"/>
          <w:sz w:val="24"/>
        </w:rPr>
        <w:t>бааларын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алган,мамлекеттик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жыйынтыктоочу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аттестациядан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ийгиликтүү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өткөн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5B0161">
        <w:rPr>
          <w:rFonts w:ascii="Times New Roman" w:hAnsi="Times New Roman" w:cs="Times New Roman"/>
          <w:sz w:val="24"/>
        </w:rPr>
        <w:t>ушул</w:t>
      </w:r>
      <w:proofErr w:type="spellEnd"/>
    </w:p>
    <w:p w14:paraId="3AAAAF6E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предметтер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боюнча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предметтик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олимпиадаларга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катышкан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олимпиадалардын</w:t>
      </w:r>
      <w:proofErr w:type="spellEnd"/>
    </w:p>
    <w:p w14:paraId="4118E7D3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жыйынтыгында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жогорку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жетишкендиктерге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ээ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болгон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окуучуга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берилет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738273D3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2.10</w:t>
      </w:r>
      <w:r w:rsidRPr="005B0161">
        <w:rPr>
          <w:rFonts w:ascii="Times New Roman" w:hAnsi="Times New Roman" w:cs="Times New Roman"/>
          <w:sz w:val="24"/>
        </w:rPr>
        <w:t xml:space="preserve">.11-класстын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B0161">
        <w:rPr>
          <w:rFonts w:ascii="Times New Roman" w:hAnsi="Times New Roman" w:cs="Times New Roman"/>
          <w:sz w:val="24"/>
        </w:rPr>
        <w:t>Айрым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үйрөнүүдөгү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өзгөчө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жетишкендиктери</w:t>
      </w:r>
      <w:proofErr w:type="spellEnd"/>
    </w:p>
    <w:p w14:paraId="6EA24E40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үчүн»Ардак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жөнүндөчечим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уюмунун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педагогикал</w:t>
      </w:r>
      <w:r>
        <w:rPr>
          <w:rFonts w:ascii="Times New Roman" w:hAnsi="Times New Roman" w:cs="Times New Roman"/>
          <w:sz w:val="24"/>
        </w:rPr>
        <w:t>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кеңеши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тарабынан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кабыл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алынат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63A0DCF7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2.11</w:t>
      </w:r>
      <w:r w:rsidRPr="005B0161">
        <w:rPr>
          <w:rFonts w:ascii="Times New Roman" w:hAnsi="Times New Roman" w:cs="Times New Roman"/>
          <w:sz w:val="24"/>
        </w:rPr>
        <w:t xml:space="preserve">.Окуудагы </w:t>
      </w:r>
      <w:proofErr w:type="spellStart"/>
      <w:r w:rsidRPr="005B0161">
        <w:rPr>
          <w:rFonts w:ascii="Times New Roman" w:hAnsi="Times New Roman" w:cs="Times New Roman"/>
          <w:sz w:val="24"/>
        </w:rPr>
        <w:t>мыкты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ийгилигиликтери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B0161">
        <w:rPr>
          <w:rFonts w:ascii="Times New Roman" w:hAnsi="Times New Roman" w:cs="Times New Roman"/>
          <w:sz w:val="24"/>
        </w:rPr>
        <w:t>Ардак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»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сыйлоо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2D49E957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</w:t>
      </w:r>
      <w:proofErr w:type="gramStart"/>
      <w:r w:rsidRPr="005B0161">
        <w:rPr>
          <w:rFonts w:ascii="Times New Roman" w:hAnsi="Times New Roman" w:cs="Times New Roman"/>
          <w:b/>
          <w:sz w:val="24"/>
        </w:rPr>
        <w:t>12</w:t>
      </w:r>
      <w:r w:rsidRPr="005B0161">
        <w:rPr>
          <w:rFonts w:ascii="Times New Roman" w:hAnsi="Times New Roman" w:cs="Times New Roman"/>
          <w:sz w:val="24"/>
        </w:rPr>
        <w:t>.Бардык</w:t>
      </w:r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боюнча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мектептердин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которуу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класстарынын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окуучулары,тиешелүү</w:t>
      </w:r>
      <w:proofErr w:type="spellEnd"/>
    </w:p>
    <w:p w14:paraId="078980E1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класстын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окуучулары,кварталдык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жылдык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«5»баалары ,»</w:t>
      </w:r>
      <w:proofErr w:type="spellStart"/>
      <w:r w:rsidRPr="005B0161">
        <w:rPr>
          <w:rFonts w:ascii="Times New Roman" w:hAnsi="Times New Roman" w:cs="Times New Roman"/>
          <w:sz w:val="24"/>
        </w:rPr>
        <w:t>Окуудагы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мыкты</w:t>
      </w:r>
      <w:proofErr w:type="spellEnd"/>
    </w:p>
    <w:p w14:paraId="4121FC26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ийгиликтери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B0161">
        <w:rPr>
          <w:rFonts w:ascii="Times New Roman" w:hAnsi="Times New Roman" w:cs="Times New Roman"/>
          <w:sz w:val="24"/>
        </w:rPr>
        <w:t>ардак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грамтотасы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сыйланат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4FD3116D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</w:t>
      </w:r>
      <w:proofErr w:type="gramStart"/>
      <w:r w:rsidRPr="005B0161">
        <w:rPr>
          <w:rFonts w:ascii="Times New Roman" w:hAnsi="Times New Roman" w:cs="Times New Roman"/>
          <w:b/>
          <w:sz w:val="24"/>
        </w:rPr>
        <w:t>13.</w:t>
      </w:r>
      <w:r w:rsidRPr="005B0161">
        <w:rPr>
          <w:rFonts w:ascii="Times New Roman" w:hAnsi="Times New Roman" w:cs="Times New Roman"/>
          <w:sz w:val="24"/>
        </w:rPr>
        <w:t>Кыргыз</w:t>
      </w:r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Билим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Берүү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министрлиги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B0161">
        <w:rPr>
          <w:rFonts w:ascii="Times New Roman" w:hAnsi="Times New Roman" w:cs="Times New Roman"/>
          <w:sz w:val="24"/>
        </w:rPr>
        <w:t>Айрым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сабактарды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үйрөнүүдөгү</w:t>
      </w:r>
      <w:proofErr w:type="spellEnd"/>
    </w:p>
    <w:p w14:paraId="6F505158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өзгөчө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жетишкендиги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0161">
        <w:rPr>
          <w:rFonts w:ascii="Times New Roman" w:hAnsi="Times New Roman" w:cs="Times New Roman"/>
          <w:sz w:val="24"/>
        </w:rPr>
        <w:t>үчүн»жана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B0161">
        <w:rPr>
          <w:rFonts w:ascii="Times New Roman" w:hAnsi="Times New Roman" w:cs="Times New Roman"/>
          <w:sz w:val="24"/>
        </w:rPr>
        <w:t>Окуудагы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мыкты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үчүн»Ардак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грамотасынын</w:t>
      </w:r>
      <w:proofErr w:type="spellEnd"/>
    </w:p>
    <w:p w14:paraId="774D997F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үлгүлөрүн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иштеп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чыгат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жана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бекитет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77069924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2.14</w:t>
      </w:r>
      <w:r w:rsidRPr="005B0161">
        <w:rPr>
          <w:rFonts w:ascii="Times New Roman" w:hAnsi="Times New Roman" w:cs="Times New Roman"/>
          <w:sz w:val="24"/>
        </w:rPr>
        <w:t xml:space="preserve">.«Окуудагы </w:t>
      </w:r>
      <w:proofErr w:type="spellStart"/>
      <w:r w:rsidRPr="005B0161">
        <w:rPr>
          <w:rFonts w:ascii="Times New Roman" w:hAnsi="Times New Roman" w:cs="Times New Roman"/>
          <w:sz w:val="24"/>
        </w:rPr>
        <w:t>мыкты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ийгилиги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үчүн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Мактоо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баракчасы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сыйланган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окуучуларга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</w:t>
      </w:r>
      <w:proofErr w:type="spellEnd"/>
    </w:p>
    <w:p w14:paraId="532DEB98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жылынын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аягында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салтанаттуу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линейкада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Акимдин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катышуусунда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тапшырылат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p w14:paraId="23B40741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r w:rsidRPr="005B0161">
        <w:rPr>
          <w:rFonts w:ascii="Times New Roman" w:hAnsi="Times New Roman" w:cs="Times New Roman"/>
          <w:b/>
          <w:sz w:val="24"/>
        </w:rPr>
        <w:t>2.15</w:t>
      </w:r>
      <w:r w:rsidRPr="005B0161">
        <w:rPr>
          <w:rFonts w:ascii="Times New Roman" w:hAnsi="Times New Roman" w:cs="Times New Roman"/>
          <w:sz w:val="24"/>
        </w:rPr>
        <w:t xml:space="preserve">.1-11-класстарда </w:t>
      </w:r>
      <w:proofErr w:type="spellStart"/>
      <w:r w:rsidRPr="005B0161">
        <w:rPr>
          <w:rFonts w:ascii="Times New Roman" w:hAnsi="Times New Roman" w:cs="Times New Roman"/>
          <w:sz w:val="24"/>
        </w:rPr>
        <w:t>окуган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окуучуларга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бардык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абактар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боюнча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жылдык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«5»баага э </w:t>
      </w:r>
      <w:proofErr w:type="spellStart"/>
      <w:r w:rsidRPr="005B0161">
        <w:rPr>
          <w:rFonts w:ascii="Times New Roman" w:hAnsi="Times New Roman" w:cs="Times New Roman"/>
          <w:sz w:val="24"/>
        </w:rPr>
        <w:t>болгон</w:t>
      </w:r>
      <w:proofErr w:type="spellEnd"/>
    </w:p>
    <w:p w14:paraId="4C8704B5" w14:textId="77777777" w:rsidR="005B0161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мектептин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которуу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класстарынын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окуучулары</w:t>
      </w:r>
      <w:proofErr w:type="spellEnd"/>
      <w:proofErr w:type="gramStart"/>
      <w:r w:rsidRPr="005B0161">
        <w:rPr>
          <w:rFonts w:ascii="Times New Roman" w:hAnsi="Times New Roman" w:cs="Times New Roman"/>
          <w:sz w:val="24"/>
        </w:rPr>
        <w:t>,»</w:t>
      </w:r>
      <w:proofErr w:type="spellStart"/>
      <w:r w:rsidRPr="005B0161">
        <w:rPr>
          <w:rFonts w:ascii="Times New Roman" w:hAnsi="Times New Roman" w:cs="Times New Roman"/>
          <w:sz w:val="24"/>
        </w:rPr>
        <w:t>Жылдын</w:t>
      </w:r>
      <w:proofErr w:type="spellEnd"/>
      <w:proofErr w:type="gram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жыйынтыгында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5B0161">
        <w:rPr>
          <w:rFonts w:ascii="Times New Roman" w:hAnsi="Times New Roman" w:cs="Times New Roman"/>
          <w:sz w:val="24"/>
        </w:rPr>
        <w:t>Ардак</w:t>
      </w:r>
      <w:proofErr w:type="spellEnd"/>
    </w:p>
    <w:p w14:paraId="72CC6127" w14:textId="77777777" w:rsidR="000B70BA" w:rsidRPr="005B0161" w:rsidRDefault="005B0161" w:rsidP="005B016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B0161">
        <w:rPr>
          <w:rFonts w:ascii="Times New Roman" w:hAnsi="Times New Roman" w:cs="Times New Roman"/>
          <w:sz w:val="24"/>
        </w:rPr>
        <w:t>грамоталар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менен</w:t>
      </w:r>
      <w:proofErr w:type="spellEnd"/>
      <w:r w:rsidRPr="005B01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161">
        <w:rPr>
          <w:rFonts w:ascii="Times New Roman" w:hAnsi="Times New Roman" w:cs="Times New Roman"/>
          <w:sz w:val="24"/>
        </w:rPr>
        <w:t>сыйланат</w:t>
      </w:r>
      <w:proofErr w:type="spellEnd"/>
      <w:r w:rsidRPr="005B0161">
        <w:rPr>
          <w:rFonts w:ascii="Times New Roman" w:hAnsi="Times New Roman" w:cs="Times New Roman"/>
          <w:sz w:val="24"/>
        </w:rPr>
        <w:t>.</w:t>
      </w:r>
    </w:p>
    <w:sectPr w:rsidR="000B70BA" w:rsidRPr="005B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61"/>
    <w:rsid w:val="000B70BA"/>
    <w:rsid w:val="002349A0"/>
    <w:rsid w:val="005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275F"/>
  <w15:docId w15:val="{011DDF14-4C8B-4130-B403-A4550FD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2023-03-23T19:18:00Z</dcterms:created>
  <dcterms:modified xsi:type="dcterms:W3CDTF">2023-03-23T19:18:00Z</dcterms:modified>
</cp:coreProperties>
</file>