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61FB4" w14:textId="77777777" w:rsidR="00A0500F" w:rsidRPr="00A0500F" w:rsidRDefault="00A0500F" w:rsidP="00A0500F">
      <w:pPr>
        <w:shd w:val="clear" w:color="auto" w:fill="FFFFFF"/>
        <w:spacing w:after="450" w:line="240" w:lineRule="auto"/>
        <w:outlineLvl w:val="0"/>
        <w:rPr>
          <w:rFonts w:ascii="Open Sans" w:eastAsia="Times New Roman" w:hAnsi="Open Sans" w:cs="Open Sans"/>
          <w:color w:val="204066"/>
          <w:kern w:val="36"/>
          <w:sz w:val="42"/>
          <w:szCs w:val="42"/>
          <w:lang w:val="ru-KG" w:eastAsia="ru-KG"/>
          <w14:ligatures w14:val="none"/>
        </w:rPr>
      </w:pPr>
      <w:proofErr w:type="spellStart"/>
      <w:r w:rsidRPr="00A0500F">
        <w:rPr>
          <w:rFonts w:ascii="Open Sans" w:eastAsia="Times New Roman" w:hAnsi="Open Sans" w:cs="Open Sans"/>
          <w:color w:val="204066"/>
          <w:kern w:val="36"/>
          <w:sz w:val="42"/>
          <w:szCs w:val="42"/>
          <w:lang w:val="ru-KG" w:eastAsia="ru-KG"/>
          <w14:ligatures w14:val="none"/>
        </w:rPr>
        <w:t>Окуучулардын</w:t>
      </w:r>
      <w:proofErr w:type="spellEnd"/>
      <w:r w:rsidRPr="00A0500F">
        <w:rPr>
          <w:rFonts w:ascii="Open Sans" w:eastAsia="Times New Roman" w:hAnsi="Open Sans" w:cs="Open Sans"/>
          <w:color w:val="204066"/>
          <w:kern w:val="36"/>
          <w:sz w:val="42"/>
          <w:szCs w:val="42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204066"/>
          <w:kern w:val="36"/>
          <w:sz w:val="42"/>
          <w:szCs w:val="42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204066"/>
          <w:kern w:val="36"/>
          <w:sz w:val="42"/>
          <w:szCs w:val="42"/>
          <w:lang w:val="ru-KG" w:eastAsia="ru-KG"/>
          <w14:ligatures w14:val="none"/>
        </w:rPr>
        <w:t>з</w:t>
      </w:r>
      <w:r w:rsidRPr="00A0500F">
        <w:rPr>
          <w:rFonts w:ascii="Calibri" w:eastAsia="Times New Roman" w:hAnsi="Calibri" w:cs="Calibri"/>
          <w:color w:val="204066"/>
          <w:kern w:val="36"/>
          <w:sz w:val="42"/>
          <w:szCs w:val="42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204066"/>
          <w:kern w:val="36"/>
          <w:sz w:val="42"/>
          <w:szCs w:val="42"/>
          <w:lang w:val="ru-KG" w:eastAsia="ru-KG"/>
          <w14:ligatures w14:val="none"/>
        </w:rPr>
        <w:t>н-</w:t>
      </w:r>
      <w:r w:rsidRPr="00A0500F">
        <w:rPr>
          <w:rFonts w:ascii="Calibri" w:eastAsia="Times New Roman" w:hAnsi="Calibri" w:cs="Calibri"/>
          <w:color w:val="204066"/>
          <w:kern w:val="36"/>
          <w:sz w:val="42"/>
          <w:szCs w:val="42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204066"/>
          <w:kern w:val="36"/>
          <w:sz w:val="42"/>
          <w:szCs w:val="42"/>
          <w:lang w:val="ru-KG" w:eastAsia="ru-KG"/>
          <w14:ligatures w14:val="none"/>
        </w:rPr>
        <w:t>з</w:t>
      </w:r>
      <w:r w:rsidRPr="00A0500F">
        <w:rPr>
          <w:rFonts w:ascii="Calibri" w:eastAsia="Times New Roman" w:hAnsi="Calibri" w:cs="Calibri"/>
          <w:color w:val="204066"/>
          <w:kern w:val="36"/>
          <w:sz w:val="42"/>
          <w:szCs w:val="42"/>
          <w:lang w:val="ru-KG" w:eastAsia="ru-KG"/>
          <w14:ligatures w14:val="none"/>
        </w:rPr>
        <w:t>ү</w:t>
      </w:r>
      <w:proofErr w:type="spellEnd"/>
      <w:r w:rsidRPr="00A0500F">
        <w:rPr>
          <w:rFonts w:ascii="Open Sans" w:eastAsia="Times New Roman" w:hAnsi="Open Sans" w:cs="Open Sans"/>
          <w:color w:val="204066"/>
          <w:kern w:val="36"/>
          <w:sz w:val="42"/>
          <w:szCs w:val="42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204066"/>
          <w:kern w:val="36"/>
          <w:sz w:val="42"/>
          <w:szCs w:val="42"/>
          <w:lang w:val="ru-KG" w:eastAsia="ru-KG"/>
          <w14:ligatures w14:val="none"/>
        </w:rPr>
        <w:t>башкаруу</w:t>
      </w:r>
      <w:proofErr w:type="spellEnd"/>
      <w:r w:rsidRPr="00A0500F">
        <w:rPr>
          <w:rFonts w:ascii="Open Sans" w:eastAsia="Times New Roman" w:hAnsi="Open Sans" w:cs="Open Sans"/>
          <w:color w:val="204066"/>
          <w:kern w:val="36"/>
          <w:sz w:val="42"/>
          <w:szCs w:val="42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204066"/>
          <w:kern w:val="36"/>
          <w:sz w:val="42"/>
          <w:szCs w:val="42"/>
          <w:lang w:val="ru-KG" w:eastAsia="ru-KG"/>
          <w14:ligatures w14:val="none"/>
        </w:rPr>
        <w:t>уюмунун</w:t>
      </w:r>
      <w:proofErr w:type="spellEnd"/>
      <w:r w:rsidRPr="00A0500F">
        <w:rPr>
          <w:rFonts w:ascii="Open Sans" w:eastAsia="Times New Roman" w:hAnsi="Open Sans" w:cs="Open Sans"/>
          <w:color w:val="204066"/>
          <w:kern w:val="36"/>
          <w:sz w:val="42"/>
          <w:szCs w:val="42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204066"/>
          <w:kern w:val="36"/>
          <w:sz w:val="42"/>
          <w:szCs w:val="42"/>
          <w:lang w:val="ru-KG" w:eastAsia="ru-KG"/>
          <w14:ligatures w14:val="none"/>
        </w:rPr>
        <w:t>жобосу</w:t>
      </w:r>
      <w:proofErr w:type="spellEnd"/>
    </w:p>
    <w:p w14:paraId="7AFB3685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 </w:t>
      </w:r>
    </w:p>
    <w:p w14:paraId="12678F85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Окуучулардын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з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н-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з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башкаруу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уюмунун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жобосу</w:t>
      </w:r>
      <w:proofErr w:type="spellEnd"/>
    </w:p>
    <w:p w14:paraId="29F996E4" w14:textId="77777777" w:rsidR="00A0500F" w:rsidRPr="00A0500F" w:rsidRDefault="00A0500F" w:rsidP="00A05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Жалпы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жобо</w:t>
      </w:r>
      <w:proofErr w:type="spellEnd"/>
    </w:p>
    <w:p w14:paraId="671E7DCB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 “Манас”,”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Семетей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”,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Сейтек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”-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жаштардын,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сп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з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ыктыяры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,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каалоолору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менен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п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улуттуу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коомдук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кошуундары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болуп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эсептелет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.</w:t>
      </w:r>
    </w:p>
    <w:p w14:paraId="17CCD434" w14:textId="77777777" w:rsidR="00A0500F" w:rsidRPr="00A0500F" w:rsidRDefault="00A0500F" w:rsidP="00A050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Максаты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функциялары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.</w:t>
      </w:r>
    </w:p>
    <w:p w14:paraId="27F5813F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Кошуундардын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негизги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максаты-жаштарды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,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сп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(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уландар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менен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кыздары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)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жалпы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адамзаттык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тт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,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йн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баалулуктарды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Мекен, Эл,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жер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алдында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милдетт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кт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н,ата-эне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,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улууларды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урматтоо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сезимдерден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,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табият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менен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туура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мамиледе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, ар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бир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адамдын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руханий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г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ш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зарылдыгын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туура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ш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нт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менен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кабылдоого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тарбиялоо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.</w:t>
      </w:r>
    </w:p>
    <w:p w14:paraId="106C03C3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Балдардын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сп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мд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рд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уюмунун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функциясы</w:t>
      </w:r>
      <w:proofErr w:type="spellEnd"/>
    </w:p>
    <w:p w14:paraId="1AD91A52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А)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Идеялык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–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тарбиялык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функция</w:t>
      </w:r>
    </w:p>
    <w:p w14:paraId="15D38466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Идеялык-тарбиялык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функция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зд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нарк-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кесип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нукура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элдик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нарк -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менен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байытуу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,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рк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“Манас “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эпосун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тере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ң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детип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окуп-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бил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менен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жалпы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адамзатка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тиешел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ш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кт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,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асыл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сапаттарды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зд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калыптандыруу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,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рк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.</w:t>
      </w:r>
    </w:p>
    <w:p w14:paraId="6E8AF0E7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Б)</w:t>
      </w:r>
      <w:proofErr w:type="spellStart"/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йр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т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ч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л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к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рк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нд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т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ч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л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к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функциясы</w:t>
      </w:r>
      <w:proofErr w:type="spellEnd"/>
    </w:p>
    <w:p w14:paraId="6348C26E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йр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ч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рк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.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Кошуундарга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ч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болгон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ар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бир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окуучу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з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чыгармачылыгын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ар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тараптан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кт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п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,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з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кызыккан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иштер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боюнча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эркин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окуп,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з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алдынча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рк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.</w:t>
      </w:r>
    </w:p>
    <w:p w14:paraId="7957E12E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В)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Уюштуруучулук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з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н-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з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башкаруучулук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 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функциясы</w:t>
      </w:r>
      <w:proofErr w:type="spellEnd"/>
    </w:p>
    <w:p w14:paraId="3B669F24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Уюштуруучулук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з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н-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з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башкаруучулук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функция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кошуундун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ч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этнопедагогиканын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рн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,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ш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,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ынандыруу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,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ишеним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сыяктуу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жакшы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усулдарын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жетекчиликке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алуу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,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з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ара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тажрыйба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алмашуучулук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менен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иш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алып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баруу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,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чын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дилден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айтылган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сынды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уга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бил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,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зг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ч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таланттуу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балдарды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бил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,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зг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ч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таланттуу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балдардын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рг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зм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 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уюштуруу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.</w:t>
      </w:r>
    </w:p>
    <w:p w14:paraId="6AF4049D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Г)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Диагностикалык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функция</w:t>
      </w:r>
    </w:p>
    <w:p w14:paraId="2E61E163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 Диагностика мониторинг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менен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чыгат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.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ч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кошуундун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бир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баскычынан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экинчи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баскычына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п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жатып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зд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жетишкендиктерин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текшеришет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.</w:t>
      </w:r>
    </w:p>
    <w:p w14:paraId="7C107199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3.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Балдардын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сп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мд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уюмунун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укуктары</w:t>
      </w:r>
      <w:proofErr w:type="spellEnd"/>
    </w:p>
    <w:p w14:paraId="1DE2E43C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3.1.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Кошуундун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з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,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бланкасы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штампы,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расчеттук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счету болот.</w:t>
      </w:r>
    </w:p>
    <w:p w14:paraId="245A89C5" w14:textId="77777777" w:rsidR="00A0500F" w:rsidRPr="00A0500F" w:rsidRDefault="00A0500F" w:rsidP="00A0500F">
      <w:pPr>
        <w:shd w:val="clear" w:color="auto" w:fill="FFFFFF"/>
        <w:spacing w:after="150" w:line="240" w:lineRule="auto"/>
        <w:ind w:left="426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3.2.Балдар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сп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кошуунун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желеги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ш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белгиси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,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эмблемасы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, басма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с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з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,  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гимни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формасы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,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атрибуттары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болот.</w:t>
      </w:r>
    </w:p>
    <w:p w14:paraId="40641858" w14:textId="77777777" w:rsidR="00A0500F" w:rsidRPr="00A0500F" w:rsidRDefault="00A0500F" w:rsidP="00A0500F">
      <w:pPr>
        <w:shd w:val="clear" w:color="auto" w:fill="FFFFFF"/>
        <w:spacing w:after="150" w:line="240" w:lineRule="auto"/>
        <w:ind w:left="426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3.3.Балдар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сп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уюму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з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үңү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максатын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иш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аракеттерин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иш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з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 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ашырууну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ачык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айкын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рг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з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.</w:t>
      </w:r>
    </w:p>
    <w:p w14:paraId="5B06B046" w14:textId="77777777" w:rsidR="00A0500F" w:rsidRPr="00A0500F" w:rsidRDefault="00A0500F" w:rsidP="00A0500F">
      <w:pPr>
        <w:shd w:val="clear" w:color="auto" w:fill="FFFFFF"/>
        <w:spacing w:after="150" w:line="240" w:lineRule="auto"/>
        <w:ind w:left="426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3.4.Кошуундар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зд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каалоосуна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жараша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тандап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алган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программа  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боюнча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иш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алып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барууга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укуктуу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.</w:t>
      </w:r>
    </w:p>
    <w:p w14:paraId="2AA55223" w14:textId="77777777" w:rsidR="00A0500F" w:rsidRPr="00A0500F" w:rsidRDefault="00A0500F" w:rsidP="00A0500F">
      <w:pPr>
        <w:shd w:val="clear" w:color="auto" w:fill="FFFFFF"/>
        <w:spacing w:after="150" w:line="240" w:lineRule="auto"/>
        <w:ind w:left="426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3.5.Кошуундар ар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кандай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бирикмелер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,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саясий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уюмдар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маданий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спорттук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мекемелер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  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менен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байланышууга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укуктуу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.</w:t>
      </w:r>
    </w:p>
    <w:p w14:paraId="234CC0FD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3.6.Кошуундар 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з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чыгармачылыгына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жараша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ар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кандай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финансылык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операцияларды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     </w:t>
      </w:r>
    </w:p>
    <w:p w14:paraId="52946D32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lastRenderedPageBreak/>
        <w:t xml:space="preserve">     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рг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з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г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укуктуу.Т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шк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каражат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кошуундун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кызыкчылыгына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жумшалат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.</w:t>
      </w:r>
    </w:p>
    <w:p w14:paraId="232DF55A" w14:textId="77777777" w:rsidR="00A0500F" w:rsidRPr="00A0500F" w:rsidRDefault="00A0500F" w:rsidP="00A0500F">
      <w:pPr>
        <w:shd w:val="clear" w:color="auto" w:fill="FFFFFF"/>
        <w:spacing w:after="150" w:line="240" w:lineRule="auto"/>
        <w:ind w:left="426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3.7.Балдар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сп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уюму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кошуундагы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таланттуу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,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зг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ч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нг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окуучуларга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 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дем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рч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боло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алат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.</w:t>
      </w:r>
    </w:p>
    <w:p w14:paraId="352A3D89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 </w:t>
      </w:r>
    </w:p>
    <w:p w14:paraId="30878152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4. 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Балдардын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сп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мд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рд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уюмуна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кабыл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алуу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чыгаруу</w:t>
      </w:r>
      <w:proofErr w:type="spellEnd"/>
    </w:p>
    <w:p w14:paraId="5978E461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4.1.Кошуунга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кабыл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алуу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жекече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коллективдик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рг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з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.</w:t>
      </w:r>
    </w:p>
    <w:p w14:paraId="0DDE42EB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4.2.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Кошуундун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уставын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билген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,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кир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каалаган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,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жакшы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окуган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(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аракетчил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),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тартипт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окуучулар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кабыл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алынат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.</w:t>
      </w:r>
    </w:p>
    <w:p w14:paraId="22B9F782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4.3.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Кошуунга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кабыл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алууну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баштапкы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уюм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з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чечет.</w:t>
      </w:r>
    </w:p>
    <w:p w14:paraId="5358EA4D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4.4.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Кошуундан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чыгаруу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:</w:t>
      </w:r>
    </w:p>
    <w:p w14:paraId="15216F08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       А)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з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каалоосу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боюнча</w:t>
      </w:r>
      <w:proofErr w:type="spellEnd"/>
    </w:p>
    <w:p w14:paraId="3EAD3E54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       Б)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уюмдун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уставын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бузгандар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баштапкы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уюм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тарабынын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чыгарылат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.</w:t>
      </w:r>
    </w:p>
    <w:p w14:paraId="173CEDBE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 </w:t>
      </w:r>
    </w:p>
    <w:p w14:paraId="1779419B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5.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Балдар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сп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мд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уюмунун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м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ч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л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укугу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милдеттери</w:t>
      </w:r>
      <w:proofErr w:type="spellEnd"/>
    </w:p>
    <w:p w14:paraId="21D697E6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5.1. а)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Уюмдун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ишкерд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г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боюнча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ар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кандай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суроолорду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бер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г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з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з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карашын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айтууга,сунуш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киргиз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г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.</w:t>
      </w:r>
    </w:p>
    <w:p w14:paraId="408E1C0F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Б)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Уюмдун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уставына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программалык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багыттарына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,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принциптерине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каршы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болгон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башка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уюмга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ч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боло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алат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.</w:t>
      </w:r>
    </w:p>
    <w:p w14:paraId="26D74C8F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В)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Социалдык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камкордукка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корголууга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.</w:t>
      </w:r>
    </w:p>
    <w:p w14:paraId="2CA0CD03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5.2.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Балдар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сп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уюмунун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ч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с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уюмдун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ишкерд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г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пропагандоолого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.</w:t>
      </w:r>
    </w:p>
    <w:p w14:paraId="2FE5B55F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1)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з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мк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нч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г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жараша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уюмдун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программалык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иштерине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катышууга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.</w:t>
      </w:r>
    </w:p>
    <w:p w14:paraId="1A6BC9B7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2)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уюмга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материалдык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,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уюштуруучулук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ж.б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жардамдарды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рс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.</w:t>
      </w:r>
    </w:p>
    <w:p w14:paraId="342640E8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5.3.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Балдар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сп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уюмунун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коллективд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ч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нк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укуктарга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ээ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:</w:t>
      </w:r>
    </w:p>
    <w:p w14:paraId="3A94CC70" w14:textId="77777777" w:rsidR="00A0500F" w:rsidRPr="00A0500F" w:rsidRDefault="00A0500F" w:rsidP="00A050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Балдар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уюмунун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уставына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ылайык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з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программалык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документтерине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ээ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болот;</w:t>
      </w:r>
    </w:p>
    <w:p w14:paraId="7973BB74" w14:textId="77777777" w:rsidR="00A0500F" w:rsidRPr="00A0500F" w:rsidRDefault="00A0500F" w:rsidP="00A050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Балдар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сп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уюмунан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методикалык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,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финансылык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жардам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алуу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менен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з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алдынча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иш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алып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барууга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;</w:t>
      </w:r>
    </w:p>
    <w:p w14:paraId="67EB3804" w14:textId="77777777" w:rsidR="00A0500F" w:rsidRPr="00A0500F" w:rsidRDefault="00A0500F" w:rsidP="00A050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Балдар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программасын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талкуулоого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;</w:t>
      </w:r>
    </w:p>
    <w:p w14:paraId="45D0DA6D" w14:textId="77777777" w:rsidR="00A0500F" w:rsidRPr="00A0500F" w:rsidRDefault="00A0500F" w:rsidP="00A050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Балдар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сп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уюмунун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башкаруу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органдарын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шайлоого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шайланууга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;</w:t>
      </w:r>
    </w:p>
    <w:p w14:paraId="785873CA" w14:textId="77777777" w:rsidR="00A0500F" w:rsidRPr="00A0500F" w:rsidRDefault="00A0500F" w:rsidP="00A050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Чет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лк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г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балдар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сп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уюму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менен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з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алдынча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иш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алып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барууга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.</w:t>
      </w:r>
    </w:p>
    <w:p w14:paraId="745F17AC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5.4.Балдар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сп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уюмунун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ч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милдеттери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.</w:t>
      </w:r>
    </w:p>
    <w:p w14:paraId="7F1C1518" w14:textId="77777777" w:rsidR="00A0500F" w:rsidRPr="00A0500F" w:rsidRDefault="00A0500F" w:rsidP="00A050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з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ишкерд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г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уюмга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отчет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берип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турууга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;</w:t>
      </w:r>
    </w:p>
    <w:p w14:paraId="73624469" w14:textId="77777777" w:rsidR="00A0500F" w:rsidRPr="00A0500F" w:rsidRDefault="00A0500F" w:rsidP="00A050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Эсеп-кысап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боюнча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жол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бузууларга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жол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берб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г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милдетт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;</w:t>
      </w:r>
    </w:p>
    <w:p w14:paraId="1BE75261" w14:textId="77777777" w:rsidR="00A0500F" w:rsidRPr="00A0500F" w:rsidRDefault="00A0500F" w:rsidP="00A050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Уюмдун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ишкерд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г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пропагандалоо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жардам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рс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г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;</w:t>
      </w:r>
    </w:p>
    <w:p w14:paraId="14500BD0" w14:textId="77777777" w:rsidR="00A0500F" w:rsidRPr="00A0500F" w:rsidRDefault="00A0500F" w:rsidP="00A050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Уставдын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чечимдерин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бузбоого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кошуундарынын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ч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ар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бир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кошуунга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коюлган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талаптарды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аткарууга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.</w:t>
      </w:r>
    </w:p>
    <w:p w14:paraId="5DE1E35B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6.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Балдар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сп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мд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уюмун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жетекчиликке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алуу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ишин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уюштуруу</w:t>
      </w:r>
      <w:proofErr w:type="spellEnd"/>
    </w:p>
    <w:p w14:paraId="3DDC0E1F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6.1 Ар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бир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кошуунга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бирден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жетекчи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дайындалуусу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керек.</w:t>
      </w:r>
    </w:p>
    <w:p w14:paraId="3E16A2F7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6.2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ч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кошуундун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жетекчилери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мектептин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тарбиялык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иштер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боюнча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директордун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орун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басарына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баш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ийет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.</w:t>
      </w:r>
    </w:p>
    <w:p w14:paraId="0576A032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lastRenderedPageBreak/>
        <w:t xml:space="preserve">6.3 Ар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бир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кошуундун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жетекчиси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кошуундун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талабын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аткаруу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ч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чыгармачылык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менен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иш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рг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з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п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программа, клуб,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тиешел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уюмдар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адистер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менен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 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иш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алып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барат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.</w:t>
      </w:r>
    </w:p>
    <w:p w14:paraId="32EC5610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 </w:t>
      </w:r>
    </w:p>
    <w:p w14:paraId="2FAE6A9F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7.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Балдар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сп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мд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уюмунун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башкаруу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органдары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.</w:t>
      </w:r>
    </w:p>
    <w:p w14:paraId="513D2230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7.1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Уюмдун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э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ң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жогорку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органы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кошуундун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конференциясы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болуп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эсептелет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.</w:t>
      </w:r>
    </w:p>
    <w:p w14:paraId="31556FC5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Конференцияда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Уюмдун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Уставы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кабыл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алынат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о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ң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доолор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,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толуктоолор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киргизилет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;</w:t>
      </w:r>
    </w:p>
    <w:p w14:paraId="35AD945C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Уюмдун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ке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ң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еши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шайланат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;</w:t>
      </w:r>
    </w:p>
    <w:p w14:paraId="5F216550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Кошуундардын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ишт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с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жалпы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багыт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берет.</w:t>
      </w:r>
    </w:p>
    <w:p w14:paraId="1F388A60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7.2 Конференция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жылына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бир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жолу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тк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.</w:t>
      </w:r>
    </w:p>
    <w:p w14:paraId="57215652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7.3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Чакырылган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делегаттардын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2/3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катышса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, конференция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з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ишин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баштайт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.</w:t>
      </w:r>
    </w:p>
    <w:p w14:paraId="34F972A3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7.4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Делегаттардын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саны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шайлоо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тартиби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кенеш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тарабынан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аныкталат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.</w:t>
      </w:r>
    </w:p>
    <w:p w14:paraId="60AFB1CD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7.5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Делегаттардын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пч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г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колдоп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добуш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берсе,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конференциянын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чечими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кабыл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алынат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.</w:t>
      </w:r>
    </w:p>
    <w:p w14:paraId="4F44F677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7.6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Конференцияга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чейинки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жумушчу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органы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болуп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кошуундун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ке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ң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еши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эсептелет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.</w:t>
      </w:r>
    </w:p>
    <w:p w14:paraId="23B009C6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7.7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Ке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ң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еш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:</w:t>
      </w:r>
    </w:p>
    <w:p w14:paraId="3373C2E7" w14:textId="77777777" w:rsidR="00A0500F" w:rsidRPr="00A0500F" w:rsidRDefault="00A0500F" w:rsidP="00A050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Балдар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сп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уюмун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конференцияга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чейинки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мезгилде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жетектейт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;</w:t>
      </w:r>
    </w:p>
    <w:p w14:paraId="7B08E6D0" w14:textId="77777777" w:rsidR="00A0500F" w:rsidRPr="00A0500F" w:rsidRDefault="00A0500F" w:rsidP="00A050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Конференцияга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чакырат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;</w:t>
      </w:r>
    </w:p>
    <w:p w14:paraId="1F8BC408" w14:textId="77777777" w:rsidR="00A0500F" w:rsidRPr="00A0500F" w:rsidRDefault="00A0500F" w:rsidP="00A050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Конференциянын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тартибин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бекит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менен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делегаттарды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шайлоо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тартибин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аныктайт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;</w:t>
      </w:r>
    </w:p>
    <w:p w14:paraId="4FEC3428" w14:textId="77777777" w:rsidR="00A0500F" w:rsidRPr="00A0500F" w:rsidRDefault="00A0500F" w:rsidP="00A050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Балдар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сп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уюмунун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иштер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боюнча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ишин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уюштурат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;</w:t>
      </w:r>
    </w:p>
    <w:p w14:paraId="3399C6C9" w14:textId="77777777" w:rsidR="00A0500F" w:rsidRPr="00A0500F" w:rsidRDefault="00A0500F" w:rsidP="00A050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Уюмдун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ишмерд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г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жалпы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программаларын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з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;</w:t>
      </w:r>
    </w:p>
    <w:p w14:paraId="2D6BE835" w14:textId="77777777" w:rsidR="00A0500F" w:rsidRPr="00A0500F" w:rsidRDefault="00A0500F" w:rsidP="00A050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Бюджетин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бекитет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;</w:t>
      </w:r>
    </w:p>
    <w:p w14:paraId="1FB81545" w14:textId="77777777" w:rsidR="00A0500F" w:rsidRPr="00A0500F" w:rsidRDefault="00A0500F" w:rsidP="00A050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Кыргыз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Республикасынын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законуна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ылайык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уюмдун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лк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каражаттарын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шт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;</w:t>
      </w:r>
    </w:p>
    <w:p w14:paraId="7414ADA3" w14:textId="77777777" w:rsidR="00A0500F" w:rsidRPr="00A0500F" w:rsidRDefault="00A0500F" w:rsidP="00A050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Мамлекеттик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коомдук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органдарга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коомдун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кызыкчылыгын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билдирет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;</w:t>
      </w:r>
    </w:p>
    <w:p w14:paraId="5856418C" w14:textId="77777777" w:rsidR="00A0500F" w:rsidRPr="00A0500F" w:rsidRDefault="00A0500F" w:rsidP="00A050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Коомдун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коомдун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ч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ишмерд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г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координациялайт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;</w:t>
      </w:r>
    </w:p>
    <w:p w14:paraId="001D711A" w14:textId="77777777" w:rsidR="00A0500F" w:rsidRPr="00A0500F" w:rsidRDefault="00A0500F" w:rsidP="00A050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Балдар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сп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уюмунун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сыйлыктарын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бекитет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;</w:t>
      </w:r>
    </w:p>
    <w:p w14:paraId="0488B2BD" w14:textId="77777777" w:rsidR="00A0500F" w:rsidRPr="00A0500F" w:rsidRDefault="00A0500F" w:rsidP="00A050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Ке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ң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ешитин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рагасын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шайлайт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.</w:t>
      </w:r>
    </w:p>
    <w:p w14:paraId="0B3DAA4C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7.8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Уюмдун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ке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ң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еши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3 айда 1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жолу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чакырылат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.</w:t>
      </w:r>
    </w:p>
    <w:p w14:paraId="57BAD8D8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Президент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билдир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с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боюнча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раганын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жардамчыларын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бекитет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.</w:t>
      </w:r>
    </w:p>
    <w:p w14:paraId="361DC913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 </w:t>
      </w:r>
    </w:p>
    <w:p w14:paraId="2FB79D98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8.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Балдар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сп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мд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уюмунун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м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лк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финансылоо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каражаттарын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т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з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булактары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.</w:t>
      </w:r>
    </w:p>
    <w:p w14:paraId="322592D5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8.1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Балдар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сп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уюму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з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лм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с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инвентардык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,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рс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тм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кт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акчага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,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акцияга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ж.б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баалуу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кагаздарга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ээ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болот.</w:t>
      </w:r>
    </w:p>
    <w:p w14:paraId="667EBB36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8.2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Балдар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сп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уюмунун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каражаттары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всностордун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рг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зм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,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лотереялык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оюндардын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,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ошондой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эле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кошуундун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чарбалык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,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маданий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,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шт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иш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аракеттеринен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з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.</w:t>
      </w:r>
    </w:p>
    <w:p w14:paraId="26E0EB8C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 </w:t>
      </w:r>
    </w:p>
    <w:p w14:paraId="1DB9270A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9. </w:t>
      </w:r>
      <w:proofErr w:type="spellStart"/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нд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шт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к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чарбалык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ишкерд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л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к</w:t>
      </w:r>
      <w:proofErr w:type="spellEnd"/>
    </w:p>
    <w:p w14:paraId="631B618E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9.1.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Балдар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уюмунун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Уставына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ылайык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юридикалык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 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укукка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ээ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болгон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чарбалык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эсеп-кысап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уюмун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з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алат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.</w:t>
      </w:r>
    </w:p>
    <w:p w14:paraId="2C7A63E5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lastRenderedPageBreak/>
        <w:t xml:space="preserve">9.2.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Балдар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сп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уюмдарынан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 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шк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каражаттар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уюмдун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ч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 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п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берилбестен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,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Уставдын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милдеттерин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аткарууга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жумшалат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.</w:t>
      </w:r>
    </w:p>
    <w:p w14:paraId="6E5723D4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9.3.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Балдар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сп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уюму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з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каражаттарын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кайрымдуулук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иштерине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активдерди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кызыктырууга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жумшайт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.</w:t>
      </w:r>
    </w:p>
    <w:p w14:paraId="20065B7A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 </w:t>
      </w:r>
    </w:p>
    <w:p w14:paraId="2EF01AAF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10.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Контактар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байланыштар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 .</w:t>
      </w:r>
    </w:p>
    <w:p w14:paraId="4C3C6A5D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10.1.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Жалпы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кызыкчылыктар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з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ара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макулдашуу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 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принциптерине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ылайык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балдардын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сп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рдун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уюму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билим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бер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 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министирлиги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,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мамлекет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,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алдындагы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жаштар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менен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иш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алып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баруу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комитети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,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балдар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фондусу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менен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кызматташат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.</w:t>
      </w:r>
    </w:p>
    <w:p w14:paraId="44C953DE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10.2.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Балдар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сп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уюму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республикадагы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андан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тышкаркы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чектердеги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 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балдарга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кам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рг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прогрессивд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коомдук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уюмдар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менен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да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кызматташат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.</w:t>
      </w:r>
    </w:p>
    <w:p w14:paraId="7AA33C91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10.3.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Балдар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сп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уюму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з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ара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макулдашуунун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негизинде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  башка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республикадагы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уюмдар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менен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кызматташат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.</w:t>
      </w:r>
    </w:p>
    <w:p w14:paraId="63578D78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 </w:t>
      </w:r>
    </w:p>
    <w:p w14:paraId="30DB2C1B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11.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Балдар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спур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мд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уюмунун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 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уставын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зг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ртуу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кошумчалоо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 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тартиби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.</w:t>
      </w:r>
    </w:p>
    <w:p w14:paraId="6337D6C8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11.1.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Уставага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зг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рт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кошумча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киргиз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конференцияда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гана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ишке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ашат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.</w:t>
      </w:r>
    </w:p>
    <w:p w14:paraId="7037A1BA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11.2.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зг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рт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киргиз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кошумчалоо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укугу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кошуундун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ар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бир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ч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с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берилет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.</w:t>
      </w:r>
    </w:p>
    <w:p w14:paraId="21444C11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11.3.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Уставды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кайра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карап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чыгуу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конференцияда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каралат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.</w:t>
      </w:r>
    </w:p>
    <w:p w14:paraId="5426E671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11.4.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Делегаттардын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пч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г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макулдугу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менен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конференциянын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 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чечими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кабыл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алынат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.</w:t>
      </w:r>
    </w:p>
    <w:p w14:paraId="736354B7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11.5.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Уставга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зг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рт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жаана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кошумчалоо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киргизилсе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,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балдар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сп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уюму</w:t>
      </w:r>
      <w:proofErr w:type="spellEnd"/>
    </w:p>
    <w:p w14:paraId="44B5DE40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башкаруу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органдары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аркылуу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1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айдын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ичинде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билдирет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.</w:t>
      </w:r>
    </w:p>
    <w:p w14:paraId="101C1B23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 </w:t>
      </w:r>
    </w:p>
    <w:p w14:paraId="2149D80C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12.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Балдар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сп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мд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уюмунун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ишин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токтотуу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,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каражаттарын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пайдалануу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.</w:t>
      </w:r>
    </w:p>
    <w:p w14:paraId="28F1FF08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12.1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Балдар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сп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уюмунун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иш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-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аракети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нк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учурда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токтотулат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:</w:t>
      </w:r>
    </w:p>
    <w:p w14:paraId="66D191FF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(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уюмдун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берилиши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,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ш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)</w:t>
      </w:r>
    </w:p>
    <w:p w14:paraId="10DAD767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12.2.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Уюмдун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ишин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токтотуу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 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чечими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:</w:t>
      </w:r>
    </w:p>
    <w:p w14:paraId="3686563F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-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делегаттардын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2/3си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добуш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берсе;</w:t>
      </w:r>
    </w:p>
    <w:p w14:paraId="5AA781D5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-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добуш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бер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нормасын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конференция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аныктайт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.</w:t>
      </w:r>
    </w:p>
    <w:p w14:paraId="672CA523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12.3.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Балдар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сп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уюмунун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таркатуу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ишин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токтотуу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ч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ке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ң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еш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тарабынан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атайын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комиссия 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з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.</w:t>
      </w:r>
    </w:p>
    <w:p w14:paraId="36C82AF9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 </w:t>
      </w:r>
    </w:p>
    <w:p w14:paraId="38256494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“Манас”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кошуунунун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м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ч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л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милдеттери</w:t>
      </w:r>
      <w:proofErr w:type="spellEnd"/>
    </w:p>
    <w:p w14:paraId="0D905E9B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І.  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Манастын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7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осуятын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тере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ң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 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бил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менен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,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турмушта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колдоно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бил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.</w:t>
      </w:r>
    </w:p>
    <w:p w14:paraId="768A15CE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   Манас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ч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илтигинин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мазмунун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тере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ң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бил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жайылтуу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;</w:t>
      </w:r>
    </w:p>
    <w:p w14:paraId="2A737434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   “Манас” эпосу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боюнча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з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жатка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айтуу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.</w:t>
      </w:r>
    </w:p>
    <w:p w14:paraId="2A3DA5D1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ІІ.  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Улуттук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каада-салттарды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мыкты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бил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турмушта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колдонуу</w:t>
      </w:r>
      <w:proofErr w:type="spellEnd"/>
    </w:p>
    <w:p w14:paraId="1A0EFBE0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  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Окуучулардын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эстетикалык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табитин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кт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г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proofErr w:type="spellEnd"/>
    </w:p>
    <w:p w14:paraId="4BE175A6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А)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рк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с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чыгармачылык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менен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кт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г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proofErr w:type="spellEnd"/>
    </w:p>
    <w:p w14:paraId="236B40C4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Б)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музыкалык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табитин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кт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proofErr w:type="spellEnd"/>
    </w:p>
    <w:p w14:paraId="64A06269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lastRenderedPageBreak/>
        <w:t xml:space="preserve">В)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йн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маданияттын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лд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бил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г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proofErr w:type="spellEnd"/>
    </w:p>
    <w:p w14:paraId="77EC53B9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Г)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музыкалык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аспапта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ойноо</w:t>
      </w:r>
      <w:proofErr w:type="spellEnd"/>
    </w:p>
    <w:p w14:paraId="4054CA88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Д)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улуттук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буюмдарды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жасай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бил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proofErr w:type="spellEnd"/>
    </w:p>
    <w:p w14:paraId="0FEA93A8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ІІІ.  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Ж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ш-туруш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маданияты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боюнча</w:t>
      </w:r>
      <w:proofErr w:type="spellEnd"/>
    </w:p>
    <w:p w14:paraId="352F5C1D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А)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Этикетти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бил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колдонууга</w:t>
      </w:r>
      <w:proofErr w:type="spellEnd"/>
    </w:p>
    <w:p w14:paraId="74ED9455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Б)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С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йл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өө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маданиятын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кт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г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proofErr w:type="spellEnd"/>
    </w:p>
    <w:p w14:paraId="59606BE0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В)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Туура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жашоо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образын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бил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г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proofErr w:type="spellEnd"/>
    </w:p>
    <w:p w14:paraId="631758E6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ІV.  </w:t>
      </w:r>
      <w:proofErr w:type="spellStart"/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з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билимин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рк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нд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өө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т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г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proofErr w:type="spellEnd"/>
    </w:p>
    <w:p w14:paraId="11BA584F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А)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йн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тарыхты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бил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г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proofErr w:type="spellEnd"/>
    </w:p>
    <w:p w14:paraId="34DA7FA1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Б)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компьтерди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тере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ң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детип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бил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, интернет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менен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байланышуу</w:t>
      </w:r>
      <w:proofErr w:type="spellEnd"/>
    </w:p>
    <w:p w14:paraId="3D5F0E6B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В) чет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тилдерди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тере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ң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детип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бил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, чет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лк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кт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менен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байланышып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,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достук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мамилелерди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з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г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.</w:t>
      </w:r>
    </w:p>
    <w:p w14:paraId="02B8EAED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Г)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йн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маданияттар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менен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таанышууга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талкуулай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бил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г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proofErr w:type="spellEnd"/>
    </w:p>
    <w:p w14:paraId="0B194797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Д)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изилд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өө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иштерин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рг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з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бил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proofErr w:type="spellEnd"/>
    </w:p>
    <w:p w14:paraId="63DC15E4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Ж)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биринчи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медициналык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жардам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рс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бил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.</w:t>
      </w:r>
    </w:p>
    <w:p w14:paraId="0D40B8D8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 </w:t>
      </w:r>
    </w:p>
    <w:p w14:paraId="06FFE5AD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“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Семетей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”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кошуунунун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милдеттери</w:t>
      </w:r>
      <w:proofErr w:type="spellEnd"/>
    </w:p>
    <w:p w14:paraId="221AE1F6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І.  “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Семетей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”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кошуунуна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кирген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окуучулар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Манастын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7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осуятынын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мазмунун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тере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ң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бил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г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;</w:t>
      </w:r>
    </w:p>
    <w:p w14:paraId="7C5B521C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    -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Манастын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чилтигинин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мазмунун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тере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ң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бил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менен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з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айтуу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(ар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улуттун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тилинде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)</w:t>
      </w:r>
    </w:p>
    <w:p w14:paraId="566A01C5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ІІ.  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Окуучулардын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эстетикалык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табитин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тере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ң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бил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г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proofErr w:type="spellEnd"/>
    </w:p>
    <w:p w14:paraId="3BD2B750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А)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С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тартканды</w:t>
      </w:r>
      <w:proofErr w:type="spellEnd"/>
    </w:p>
    <w:p w14:paraId="1DCF3C40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Б)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Ырдаганды</w:t>
      </w:r>
      <w:proofErr w:type="spellEnd"/>
    </w:p>
    <w:p w14:paraId="324721F7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В)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Бийлегенди</w:t>
      </w:r>
      <w:proofErr w:type="spellEnd"/>
    </w:p>
    <w:p w14:paraId="6DEEDBD7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Г)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рк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окуганды</w:t>
      </w:r>
      <w:proofErr w:type="spellEnd"/>
    </w:p>
    <w:p w14:paraId="7F74C282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Д)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Музыкалык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аспаптырдын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биринде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эркин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ойногонду</w:t>
      </w:r>
      <w:proofErr w:type="spellEnd"/>
    </w:p>
    <w:p w14:paraId="3D56FBB9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Ж)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Улуттук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буюмдарды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жасай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бил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г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proofErr w:type="spellEnd"/>
    </w:p>
    <w:p w14:paraId="4D03C3D8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ІІІ.  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Ж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ш-туруш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маданияты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боюнча</w:t>
      </w:r>
      <w:proofErr w:type="spellEnd"/>
    </w:p>
    <w:p w14:paraId="247D14EE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А)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Коомдук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жайларда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з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алып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proofErr w:type="spellEnd"/>
    </w:p>
    <w:p w14:paraId="6D98B1AB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Б)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С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йл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өө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маданиятын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ст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proofErr w:type="spellEnd"/>
    </w:p>
    <w:p w14:paraId="15E4EAB4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В)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зд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гигиенасын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сактоо</w:t>
      </w:r>
      <w:proofErr w:type="spellEnd"/>
    </w:p>
    <w:p w14:paraId="0A0CBF5B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ІV.   </w:t>
      </w:r>
      <w:proofErr w:type="spellStart"/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зд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к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билимин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рк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нд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т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proofErr w:type="spellEnd"/>
    </w:p>
    <w:p w14:paraId="2615AFDF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А)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Ата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мекендин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тарыхын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бил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г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(7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ата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ш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г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)</w:t>
      </w:r>
    </w:p>
    <w:p w14:paraId="2908BF20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Б)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компьютерди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тере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ң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детип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йр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г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proofErr w:type="spellEnd"/>
    </w:p>
    <w:p w14:paraId="4F99028B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В)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йн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адабияттар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менен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тере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ң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танышууга</w:t>
      </w:r>
      <w:proofErr w:type="spellEnd"/>
    </w:p>
    <w:p w14:paraId="3C03791F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Г) чет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тилди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тере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ң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йр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г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.</w:t>
      </w:r>
    </w:p>
    <w:p w14:paraId="6C4A5FF1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 </w:t>
      </w:r>
    </w:p>
    <w:p w14:paraId="7C4F9DE7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lastRenderedPageBreak/>
        <w:t>“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Сейтек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”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кошуунунун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м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ч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л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милдеттери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.</w:t>
      </w:r>
    </w:p>
    <w:p w14:paraId="1569A2C7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І.    “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Сейтек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”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кошуунунун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м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ч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с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Манастын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7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осуятын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бил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г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(“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Сейтек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”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кошуунуна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киргендер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)</w:t>
      </w:r>
    </w:p>
    <w:p w14:paraId="10966983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  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Улуттук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каада-салттарды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жана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рп-адаттарды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йр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,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аздект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өө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.</w:t>
      </w:r>
    </w:p>
    <w:p w14:paraId="755A896C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  “Манас”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чилтиги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боюнча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ш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алууга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.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Жыл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мезгилдерин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,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аталышын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кыргызча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бил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г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(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, ай,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жума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)</w:t>
      </w:r>
    </w:p>
    <w:p w14:paraId="2D56F556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ІІ. 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Окуучулардын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эстетикалык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табиятын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кт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г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proofErr w:type="spellEnd"/>
    </w:p>
    <w:p w14:paraId="7C0EBCE1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А)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С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тартканды</w:t>
      </w:r>
      <w:proofErr w:type="spellEnd"/>
    </w:p>
    <w:p w14:paraId="5C70FF5E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Б)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ырдаганды</w:t>
      </w:r>
      <w:proofErr w:type="spellEnd"/>
    </w:p>
    <w:p w14:paraId="7601AE42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В)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бийлегенди</w:t>
      </w:r>
      <w:proofErr w:type="spellEnd"/>
    </w:p>
    <w:p w14:paraId="39871682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Г)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рк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окуганды</w:t>
      </w:r>
      <w:proofErr w:type="spellEnd"/>
    </w:p>
    <w:p w14:paraId="0E774EDF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Д)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музыкалык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аспаптын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биринде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ойноону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йр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г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proofErr w:type="spellEnd"/>
    </w:p>
    <w:p w14:paraId="12198C18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Е)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сайма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сайганда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бил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г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proofErr w:type="spellEnd"/>
    </w:p>
    <w:p w14:paraId="79202857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ІІІ.  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Ж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ш-туруш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маданияты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боюнча</w:t>
      </w:r>
      <w:proofErr w:type="spellEnd"/>
    </w:p>
    <w:p w14:paraId="61B89793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А)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саламдашуу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адебин</w:t>
      </w:r>
      <w:proofErr w:type="spellEnd"/>
    </w:p>
    <w:p w14:paraId="019BD9EB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Б) ар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кандай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жайда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з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алып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г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йр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proofErr w:type="spellEnd"/>
    </w:p>
    <w:p w14:paraId="5303B4FB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В)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с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йл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өө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маданиятын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ст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proofErr w:type="spellEnd"/>
    </w:p>
    <w:p w14:paraId="5042EC42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Г)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зд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гигиенаны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сактоо</w:t>
      </w:r>
      <w:proofErr w:type="spellEnd"/>
    </w:p>
    <w:p w14:paraId="326E7492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Д)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жолдо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эрежесин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бил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г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proofErr w:type="spellEnd"/>
    </w:p>
    <w:p w14:paraId="527AE1A6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ІV.   </w:t>
      </w:r>
      <w:proofErr w:type="spellStart"/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з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билимин</w:t>
      </w:r>
      <w:proofErr w:type="spellEnd"/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рк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нд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т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үү</w:t>
      </w:r>
      <w:r w:rsidRPr="00A0500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г</w:t>
      </w:r>
      <w:r w:rsidRPr="00A0500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proofErr w:type="spellEnd"/>
    </w:p>
    <w:p w14:paraId="4F2F8AA0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А)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к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рк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чыгармаларды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окуу</w:t>
      </w:r>
      <w:proofErr w:type="spellEnd"/>
    </w:p>
    <w:p w14:paraId="6DE5F67C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Б)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чыгармаларды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,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жомокторду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театрлаштыруу</w:t>
      </w:r>
      <w:proofErr w:type="spellEnd"/>
    </w:p>
    <w:p w14:paraId="2A2DF580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В) компьютер 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менен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таанышуу</w:t>
      </w:r>
      <w:proofErr w:type="spellEnd"/>
    </w:p>
    <w:p w14:paraId="402FEC1E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Д) чет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тилдерин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ү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йр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н</w:t>
      </w:r>
      <w:r w:rsidRPr="00A0500F">
        <w:rPr>
          <w:rFonts w:ascii="Calibri" w:eastAsia="Times New Roman" w:hAnsi="Calibri" w:cs="Calibri"/>
          <w:color w:val="000000"/>
          <w:kern w:val="0"/>
          <w:sz w:val="21"/>
          <w:szCs w:val="21"/>
          <w:lang w:val="ru-KG" w:eastAsia="ru-KG"/>
          <w14:ligatures w14:val="none"/>
        </w:rPr>
        <w:t>ө</w:t>
      </w:r>
      <w:proofErr w:type="spellEnd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 xml:space="preserve"> </w:t>
      </w:r>
      <w:proofErr w:type="spellStart"/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баштоону</w:t>
      </w:r>
      <w:proofErr w:type="spellEnd"/>
    </w:p>
    <w:p w14:paraId="098212B8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 </w:t>
      </w:r>
    </w:p>
    <w:p w14:paraId="5E14CBD3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 </w:t>
      </w:r>
    </w:p>
    <w:p w14:paraId="5EDC3338" w14:textId="77777777" w:rsidR="00A0500F" w:rsidRPr="00A0500F" w:rsidRDefault="00A0500F" w:rsidP="00A0500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</w:pPr>
      <w:r w:rsidRPr="00A0500F">
        <w:rPr>
          <w:rFonts w:ascii="Open Sans" w:eastAsia="Times New Roman" w:hAnsi="Open Sans" w:cs="Open Sans"/>
          <w:color w:val="000000"/>
          <w:kern w:val="0"/>
          <w:sz w:val="21"/>
          <w:szCs w:val="21"/>
          <w:lang w:val="ru-KG" w:eastAsia="ru-KG"/>
          <w14:ligatures w14:val="none"/>
        </w:rPr>
        <w:t> </w:t>
      </w:r>
    </w:p>
    <w:p w14:paraId="1F9A8472" w14:textId="77777777" w:rsidR="003D7E87" w:rsidRDefault="003D7E87"/>
    <w:sectPr w:rsidR="003D7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2075"/>
    <w:multiLevelType w:val="multilevel"/>
    <w:tmpl w:val="B6709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37C05"/>
    <w:multiLevelType w:val="multilevel"/>
    <w:tmpl w:val="4C28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45598D"/>
    <w:multiLevelType w:val="multilevel"/>
    <w:tmpl w:val="9776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C00177"/>
    <w:multiLevelType w:val="multilevel"/>
    <w:tmpl w:val="BE5E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2943C3"/>
    <w:multiLevelType w:val="multilevel"/>
    <w:tmpl w:val="832EF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4568840">
    <w:abstractNumId w:val="4"/>
  </w:num>
  <w:num w:numId="2" w16cid:durableId="1301302491">
    <w:abstractNumId w:val="0"/>
    <w:lvlOverride w:ilvl="0">
      <w:startOverride w:val="2"/>
    </w:lvlOverride>
  </w:num>
  <w:num w:numId="3" w16cid:durableId="2128163137">
    <w:abstractNumId w:val="2"/>
  </w:num>
  <w:num w:numId="4" w16cid:durableId="1302463866">
    <w:abstractNumId w:val="1"/>
  </w:num>
  <w:num w:numId="5" w16cid:durableId="14020177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0F"/>
    <w:rsid w:val="003D7E87"/>
    <w:rsid w:val="00A0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119C"/>
  <w15:chartTrackingRefBased/>
  <w15:docId w15:val="{96F164B8-8C44-4C6D-8F8C-C4BB1DBF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KG" w:eastAsia="ru-KG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00F"/>
    <w:rPr>
      <w:rFonts w:ascii="Times New Roman" w:eastAsia="Times New Roman" w:hAnsi="Times New Roman" w:cs="Times New Roman"/>
      <w:b/>
      <w:bCs/>
      <w:kern w:val="36"/>
      <w:sz w:val="48"/>
      <w:szCs w:val="48"/>
      <w:lang w:val="ru-KG" w:eastAsia="ru-KG"/>
      <w14:ligatures w14:val="none"/>
    </w:rPr>
  </w:style>
  <w:style w:type="paragraph" w:styleId="a3">
    <w:name w:val="Normal (Web)"/>
    <w:basedOn w:val="a"/>
    <w:uiPriority w:val="99"/>
    <w:semiHidden/>
    <w:unhideWhenUsed/>
    <w:rsid w:val="00A0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KG" w:eastAsia="ru-KG"/>
      <w14:ligatures w14:val="none"/>
    </w:rPr>
  </w:style>
  <w:style w:type="character" w:styleId="a4">
    <w:name w:val="Strong"/>
    <w:basedOn w:val="a0"/>
    <w:uiPriority w:val="22"/>
    <w:qFormat/>
    <w:rsid w:val="00A05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1604</Words>
  <Characters>9149</Characters>
  <Application>Microsoft Office Word</Application>
  <DocSecurity>0</DocSecurity>
  <Lines>76</Lines>
  <Paragraphs>21</Paragraphs>
  <ScaleCrop>false</ScaleCrop>
  <Company/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</dc:creator>
  <cp:keywords/>
  <dc:description/>
  <cp:lastModifiedBy>Зарина</cp:lastModifiedBy>
  <cp:revision>1</cp:revision>
  <dcterms:created xsi:type="dcterms:W3CDTF">2023-03-28T09:22:00Z</dcterms:created>
  <dcterms:modified xsi:type="dcterms:W3CDTF">2023-03-28T09:23:00Z</dcterms:modified>
</cp:coreProperties>
</file>