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872D" w14:textId="77777777" w:rsidR="00446659" w:rsidRDefault="00446659" w:rsidP="00446659">
      <w:pPr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>:                                                                  «БЕКИТЕМИН»</w:t>
      </w:r>
    </w:p>
    <w:p w14:paraId="06529AA6" w14:textId="598E8AC2" w:rsidR="00446659" w:rsidRDefault="00446659" w:rsidP="0044665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ПК </w:t>
      </w:r>
      <w:proofErr w:type="spellStart"/>
      <w:r>
        <w:rPr>
          <w:rFonts w:ascii="Times New Roman" w:eastAsia="Calibri" w:hAnsi="Times New Roman"/>
        </w:rPr>
        <w:t>торайымы</w:t>
      </w:r>
      <w:proofErr w:type="spellEnd"/>
      <w:r>
        <w:rPr>
          <w:rFonts w:ascii="Times New Roman" w:eastAsia="Calibri" w:hAnsi="Times New Roman"/>
        </w:rPr>
        <w:t>___________</w:t>
      </w:r>
      <w:proofErr w:type="spellStart"/>
      <w:r w:rsidR="004F1FF6">
        <w:rPr>
          <w:rFonts w:ascii="Times New Roman" w:eastAsia="Calibri" w:hAnsi="Times New Roman"/>
        </w:rPr>
        <w:t>Молдогазиева</w:t>
      </w:r>
      <w:proofErr w:type="spellEnd"/>
      <w:r w:rsidR="004F1FF6">
        <w:rPr>
          <w:rFonts w:ascii="Times New Roman" w:eastAsia="Calibri" w:hAnsi="Times New Roman"/>
        </w:rPr>
        <w:t xml:space="preserve"> М.</w:t>
      </w:r>
      <w:r>
        <w:rPr>
          <w:rFonts w:ascii="Times New Roman" w:eastAsia="Calibri" w:hAnsi="Times New Roman"/>
        </w:rPr>
        <w:t xml:space="preserve">                       директор____________</w:t>
      </w:r>
      <w:proofErr w:type="spellStart"/>
      <w:r w:rsidR="004F1FF6">
        <w:rPr>
          <w:rFonts w:ascii="Times New Roman" w:eastAsia="Calibri" w:hAnsi="Times New Roman"/>
        </w:rPr>
        <w:t>Бообек</w:t>
      </w:r>
      <w:proofErr w:type="spellEnd"/>
      <w:r w:rsidR="004F1FF6">
        <w:rPr>
          <w:rFonts w:ascii="Times New Roman" w:eastAsia="Calibri" w:hAnsi="Times New Roman"/>
        </w:rPr>
        <w:t xml:space="preserve"> </w:t>
      </w:r>
      <w:proofErr w:type="spellStart"/>
      <w:r w:rsidR="004F1FF6">
        <w:rPr>
          <w:rFonts w:ascii="Times New Roman" w:eastAsia="Calibri" w:hAnsi="Times New Roman"/>
        </w:rPr>
        <w:t>уулу</w:t>
      </w:r>
      <w:proofErr w:type="spellEnd"/>
      <w:r w:rsidR="004F1FF6">
        <w:rPr>
          <w:rFonts w:ascii="Times New Roman" w:eastAsia="Calibri" w:hAnsi="Times New Roman"/>
        </w:rPr>
        <w:t xml:space="preserve"> Б.</w:t>
      </w:r>
    </w:p>
    <w:p w14:paraId="2A0388DB" w14:textId="77777777" w:rsidR="00446659" w:rsidRDefault="00446659" w:rsidP="0044665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14:paraId="64A5F606" w14:textId="4BD8596E" w:rsidR="00446659" w:rsidRDefault="004F1FF6" w:rsidP="00446659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атындагы</w:t>
      </w:r>
      <w:r w:rsidR="00446659">
        <w:rPr>
          <w:rFonts w:ascii="Times New Roman" w:eastAsia="Calibri" w:hAnsi="Times New Roman"/>
          <w:b/>
        </w:rPr>
        <w:t xml:space="preserve"> орто </w:t>
      </w:r>
      <w:proofErr w:type="spellStart"/>
      <w:r w:rsidR="00446659">
        <w:rPr>
          <w:rFonts w:ascii="Times New Roman" w:eastAsia="Calibri" w:hAnsi="Times New Roman"/>
          <w:b/>
        </w:rPr>
        <w:t>мектеби</w:t>
      </w:r>
      <w:proofErr w:type="spellEnd"/>
      <w:r w:rsidR="00446659">
        <w:rPr>
          <w:rFonts w:ascii="Times New Roman" w:eastAsia="Calibri" w:hAnsi="Times New Roman"/>
          <w:b/>
        </w:rPr>
        <w:t xml:space="preserve"> </w:t>
      </w:r>
    </w:p>
    <w:p w14:paraId="4DDC346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b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Эмгек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чыр-чатак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комиссиясы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b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b/>
          <w:sz w:val="24"/>
        </w:rPr>
        <w:t>жобо</w:t>
      </w:r>
      <w:proofErr w:type="spellEnd"/>
      <w:r w:rsidRPr="00446659">
        <w:rPr>
          <w:rFonts w:ascii="Times New Roman" w:hAnsi="Times New Roman" w:cs="Times New Roman"/>
          <w:b/>
          <w:sz w:val="24"/>
        </w:rPr>
        <w:t>.</w:t>
      </w:r>
    </w:p>
    <w:p w14:paraId="13D3F0D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446659">
        <w:rPr>
          <w:rFonts w:ascii="Times New Roman" w:hAnsi="Times New Roman" w:cs="Times New Roman"/>
          <w:b/>
          <w:sz w:val="24"/>
        </w:rPr>
        <w:t>Жоболор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44CA7D1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b/>
          <w:sz w:val="24"/>
        </w:rPr>
        <w:t>1.1.</w:t>
      </w:r>
      <w:r w:rsidRPr="00446659">
        <w:rPr>
          <w:rFonts w:ascii="Times New Roman" w:hAnsi="Times New Roman" w:cs="Times New Roman"/>
          <w:sz w:val="24"/>
        </w:rPr>
        <w:t xml:space="preserve">Мугалимдер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ата-энелердин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ортосундагы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</w:p>
    <w:p w14:paraId="272E665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тарбия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процесстеринде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келип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чыккан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мектепте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конфликт</w:t>
      </w:r>
    </w:p>
    <w:p w14:paraId="3A185F1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комиссиясы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тузүлөт.Бул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конфликттик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негизги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орган.</w:t>
      </w:r>
    </w:p>
    <w:p w14:paraId="540590A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b/>
          <w:sz w:val="24"/>
        </w:rPr>
        <w:t>1.</w:t>
      </w:r>
      <w:proofErr w:type="gramStart"/>
      <w:r w:rsidRPr="00446659">
        <w:rPr>
          <w:rFonts w:ascii="Times New Roman" w:hAnsi="Times New Roman" w:cs="Times New Roman"/>
          <w:b/>
          <w:sz w:val="24"/>
        </w:rPr>
        <w:t>2</w:t>
      </w:r>
      <w:r w:rsidRPr="00446659">
        <w:rPr>
          <w:rFonts w:ascii="Times New Roman" w:hAnsi="Times New Roman" w:cs="Times New Roman"/>
          <w:sz w:val="24"/>
        </w:rPr>
        <w:t>.Комиссиянын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максаты:билим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катышуучуларынын</w:t>
      </w:r>
      <w:proofErr w:type="spellEnd"/>
    </w:p>
    <w:p w14:paraId="748B74E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ортосундагы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талаш-</w:t>
      </w:r>
      <w:proofErr w:type="gramStart"/>
      <w:r w:rsidRPr="00446659">
        <w:rPr>
          <w:rFonts w:ascii="Times New Roman" w:hAnsi="Times New Roman" w:cs="Times New Roman"/>
          <w:sz w:val="24"/>
        </w:rPr>
        <w:t>тартыштарды,пикир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келишпестиктерди,карама-каршылыктарды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</w:p>
    <w:p w14:paraId="251126D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чыр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446659">
        <w:rPr>
          <w:rFonts w:ascii="Times New Roman" w:hAnsi="Times New Roman" w:cs="Times New Roman"/>
          <w:sz w:val="24"/>
        </w:rPr>
        <w:t>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ыкчам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, ар </w:t>
      </w:r>
      <w:proofErr w:type="spellStart"/>
      <w:r w:rsidRPr="00446659">
        <w:rPr>
          <w:rFonts w:ascii="Times New Roman" w:hAnsi="Times New Roman" w:cs="Times New Roman"/>
          <w:sz w:val="24"/>
        </w:rPr>
        <w:t>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учурда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эң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мыкты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алуу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1E0B4332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b/>
          <w:sz w:val="24"/>
        </w:rPr>
        <w:t>1.</w:t>
      </w:r>
      <w:proofErr w:type="gramStart"/>
      <w:r w:rsidRPr="00446659">
        <w:rPr>
          <w:rFonts w:ascii="Times New Roman" w:hAnsi="Times New Roman" w:cs="Times New Roman"/>
          <w:b/>
          <w:sz w:val="24"/>
        </w:rPr>
        <w:t>3.</w:t>
      </w:r>
      <w:r w:rsidRPr="00446659">
        <w:rPr>
          <w:rFonts w:ascii="Times New Roman" w:hAnsi="Times New Roman" w:cs="Times New Roman"/>
          <w:sz w:val="24"/>
        </w:rPr>
        <w:t>Чыр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чатактар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төмөнкү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ченемдик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документтерди</w:t>
      </w:r>
      <w:proofErr w:type="spellEnd"/>
    </w:p>
    <w:p w14:paraId="311DA72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жетекчиликке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59A1B89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b/>
          <w:sz w:val="24"/>
        </w:rPr>
        <w:t>1.4.</w:t>
      </w:r>
      <w:r w:rsidRPr="00446659">
        <w:rPr>
          <w:rFonts w:ascii="Times New Roman" w:hAnsi="Times New Roman" w:cs="Times New Roman"/>
          <w:sz w:val="24"/>
        </w:rPr>
        <w:t xml:space="preserve">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жаңжалдашкан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элдештирүү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чечимдерди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</w:p>
    <w:p w14:paraId="2C34432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6C00895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1.5.Чыр-чатак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комиссиясынын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жеке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адамдардын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сакталышы</w:t>
      </w:r>
      <w:proofErr w:type="spellEnd"/>
    </w:p>
    <w:p w14:paraId="6BA13FC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камсыздалат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241843E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2.Комиссиянын </w:t>
      </w:r>
      <w:proofErr w:type="spellStart"/>
      <w:r w:rsidRPr="00446659">
        <w:rPr>
          <w:rFonts w:ascii="Times New Roman" w:hAnsi="Times New Roman" w:cs="Times New Roman"/>
          <w:sz w:val="24"/>
        </w:rPr>
        <w:t>шайлоо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тартиби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51F1DEF1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2.1.Чыр-чатактар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мектептин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кызматкерлеринин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ичинен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6659">
        <w:rPr>
          <w:rFonts w:ascii="Times New Roman" w:hAnsi="Times New Roman" w:cs="Times New Roman"/>
          <w:sz w:val="24"/>
        </w:rPr>
        <w:t>курамы</w:t>
      </w:r>
      <w:proofErr w:type="spellEnd"/>
    </w:p>
    <w:p w14:paraId="47029E3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рейтингдик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баалоонун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негизинде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түзүлөт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46659">
        <w:rPr>
          <w:rFonts w:ascii="Times New Roman" w:hAnsi="Times New Roman" w:cs="Times New Roman"/>
          <w:sz w:val="24"/>
        </w:rPr>
        <w:t>Мектептин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эмгек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жамаатынын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жалпы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чогулушу</w:t>
      </w:r>
      <w:proofErr w:type="spellEnd"/>
    </w:p>
    <w:p w14:paraId="4A7C759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тарабынан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шайланат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мектеп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директорунун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буйругу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бекитилет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23B78130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2.</w:t>
      </w:r>
      <w:proofErr w:type="gramStart"/>
      <w:r w:rsidRPr="00446659">
        <w:rPr>
          <w:rFonts w:ascii="Times New Roman" w:hAnsi="Times New Roman" w:cs="Times New Roman"/>
          <w:sz w:val="24"/>
        </w:rPr>
        <w:t>2.Добуштардын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көпчүлүгү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талапкерлер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комиссиясынын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курамына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шайланды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деп</w:t>
      </w:r>
      <w:proofErr w:type="spellEnd"/>
    </w:p>
    <w:p w14:paraId="51E3E0C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эсептелет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2E334A66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2.</w:t>
      </w:r>
      <w:proofErr w:type="gramStart"/>
      <w:r w:rsidRPr="00446659">
        <w:rPr>
          <w:rFonts w:ascii="Times New Roman" w:hAnsi="Times New Roman" w:cs="Times New Roman"/>
          <w:sz w:val="24"/>
        </w:rPr>
        <w:t>3.Комиссия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мүчөлөрүнүн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саны </w:t>
      </w:r>
      <w:proofErr w:type="spellStart"/>
      <w:r w:rsidRPr="00446659">
        <w:rPr>
          <w:rFonts w:ascii="Times New Roman" w:hAnsi="Times New Roman" w:cs="Times New Roman"/>
          <w:sz w:val="24"/>
        </w:rPr>
        <w:t>так,үчтөн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446659">
        <w:rPr>
          <w:rFonts w:ascii="Times New Roman" w:hAnsi="Times New Roman" w:cs="Times New Roman"/>
          <w:sz w:val="24"/>
        </w:rPr>
        <w:t>эмес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төрагасы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мектептин</w:t>
      </w:r>
      <w:proofErr w:type="spellEnd"/>
    </w:p>
    <w:p w14:paraId="00B9FA8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директору </w:t>
      </w:r>
      <w:proofErr w:type="spellStart"/>
      <w:r w:rsidRPr="00446659">
        <w:rPr>
          <w:rFonts w:ascii="Times New Roman" w:hAnsi="Times New Roman" w:cs="Times New Roman"/>
          <w:sz w:val="24"/>
        </w:rPr>
        <w:t>тарабынан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дайындалат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.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мүчөлөрүнүн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ичинен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446659">
        <w:rPr>
          <w:rFonts w:ascii="Times New Roman" w:hAnsi="Times New Roman" w:cs="Times New Roman"/>
          <w:sz w:val="24"/>
        </w:rPr>
        <w:t>басарды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</w:p>
    <w:p w14:paraId="79CDE8B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катчыны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шайлайт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6B6560C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2.</w:t>
      </w:r>
      <w:proofErr w:type="gramStart"/>
      <w:r w:rsidRPr="00446659">
        <w:rPr>
          <w:rFonts w:ascii="Times New Roman" w:hAnsi="Times New Roman" w:cs="Times New Roman"/>
          <w:sz w:val="24"/>
        </w:rPr>
        <w:t>4.Комиссия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мүчөлөрү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милдеттерин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коомдук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башталышта,негизги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жумушунан</w:t>
      </w:r>
      <w:proofErr w:type="spellEnd"/>
    </w:p>
    <w:p w14:paraId="2B3E0BB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бошотпостон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аткарышат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0653E3C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2.</w:t>
      </w:r>
      <w:proofErr w:type="gramStart"/>
      <w:r w:rsidRPr="00446659">
        <w:rPr>
          <w:rFonts w:ascii="Times New Roman" w:hAnsi="Times New Roman" w:cs="Times New Roman"/>
          <w:sz w:val="24"/>
        </w:rPr>
        <w:t>5.Комиссиянын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ыйгарым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мөөнөтү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446659">
        <w:rPr>
          <w:rFonts w:ascii="Times New Roman" w:hAnsi="Times New Roman" w:cs="Times New Roman"/>
          <w:sz w:val="24"/>
        </w:rPr>
        <w:t>жыл.Бир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446659">
        <w:rPr>
          <w:rFonts w:ascii="Times New Roman" w:hAnsi="Times New Roman" w:cs="Times New Roman"/>
          <w:sz w:val="24"/>
        </w:rPr>
        <w:t>адам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</w:p>
    <w:p w14:paraId="5B5594D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мүчөсү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катары </w:t>
      </w:r>
      <w:proofErr w:type="spellStart"/>
      <w:r w:rsidRPr="00446659">
        <w:rPr>
          <w:rFonts w:ascii="Times New Roman" w:hAnsi="Times New Roman" w:cs="Times New Roman"/>
          <w:sz w:val="24"/>
        </w:rPr>
        <w:t>белгисиз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убакка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боло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D3BF69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2.</w:t>
      </w:r>
      <w:proofErr w:type="gramStart"/>
      <w:r w:rsidRPr="00446659">
        <w:rPr>
          <w:rFonts w:ascii="Times New Roman" w:hAnsi="Times New Roman" w:cs="Times New Roman"/>
          <w:sz w:val="24"/>
        </w:rPr>
        <w:t>6.Өзгөчө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учурларда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мектеп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директорунун</w:t>
      </w:r>
      <w:proofErr w:type="spellEnd"/>
    </w:p>
    <w:p w14:paraId="0070BE3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буйругу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курамы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кызматкерлердин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арасынан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жаңы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өкүлдөрдү</w:t>
      </w:r>
      <w:proofErr w:type="spellEnd"/>
    </w:p>
    <w:p w14:paraId="003D8A5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,</w:t>
      </w:r>
      <w:proofErr w:type="spellStart"/>
      <w:r w:rsidRPr="00446659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ата-энелерин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жолу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кеңейтилиши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мүмкүн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53F1D17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3.Комиссиянын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милдеттери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функциялары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EFE036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3.</w:t>
      </w:r>
      <w:proofErr w:type="gramStart"/>
      <w:r w:rsidRPr="00446659">
        <w:rPr>
          <w:rFonts w:ascii="Times New Roman" w:hAnsi="Times New Roman" w:cs="Times New Roman"/>
          <w:sz w:val="24"/>
        </w:rPr>
        <w:t>1.Комиссиянын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негизги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милдеттери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446659">
        <w:rPr>
          <w:rFonts w:ascii="Times New Roman" w:hAnsi="Times New Roman" w:cs="Times New Roman"/>
          <w:sz w:val="24"/>
        </w:rPr>
        <w:t>конфликттик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мүмкүн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болушунча</w:t>
      </w:r>
      <w:proofErr w:type="spellEnd"/>
    </w:p>
    <w:p w14:paraId="71D679A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жөнгө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салууга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жетишүү,билим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ортосундагы</w:t>
      </w:r>
      <w:proofErr w:type="spellEnd"/>
    </w:p>
    <w:p w14:paraId="4C072FF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талаш-тартыштарды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далилдүү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түшүндүрмөлөр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аркылуу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чечүү,ар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конкреттүү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учурда</w:t>
      </w:r>
      <w:proofErr w:type="spellEnd"/>
    </w:p>
    <w:p w14:paraId="4AC857F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оптималдуу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алуу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анын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бардык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446659">
        <w:rPr>
          <w:rFonts w:ascii="Times New Roman" w:hAnsi="Times New Roman" w:cs="Times New Roman"/>
          <w:sz w:val="24"/>
        </w:rPr>
        <w:t>канааттануусун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камсыз</w:t>
      </w:r>
      <w:proofErr w:type="spellEnd"/>
    </w:p>
    <w:p w14:paraId="02E3B03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кылуу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3ED0A9E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3.2.Комиссия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төмөнкү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маселелерди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карайт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67BD564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мекеменин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уюштуруу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65A3842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тарабынан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этикалык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нормалары</w:t>
      </w:r>
      <w:proofErr w:type="spellEnd"/>
    </w:p>
    <w:p w14:paraId="4D12E73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lastRenderedPageBreak/>
        <w:t>бузулгандыгы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693D61F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жетишкендиктерин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жеке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баалоо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байланышкан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чыр-чатактуу</w:t>
      </w:r>
      <w:proofErr w:type="spellEnd"/>
    </w:p>
    <w:p w14:paraId="72E49FB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кырдаалдарды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чечүү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47D01EE6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талаштуу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деп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эсептеген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кароосуна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киргизилген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башка</w:t>
      </w:r>
    </w:p>
    <w:p w14:paraId="163E3B4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маселелер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6C7568A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3.</w:t>
      </w:r>
      <w:proofErr w:type="gramStart"/>
      <w:r w:rsidRPr="00446659">
        <w:rPr>
          <w:rFonts w:ascii="Times New Roman" w:hAnsi="Times New Roman" w:cs="Times New Roman"/>
          <w:sz w:val="24"/>
        </w:rPr>
        <w:t>3.Алдыга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коюлган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милдеттерге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ылайык,комиссияга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төмөнкү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функциялар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жүктөлгөн</w:t>
      </w:r>
      <w:proofErr w:type="spellEnd"/>
      <w:r w:rsidRPr="00446659">
        <w:rPr>
          <w:rFonts w:ascii="Times New Roman" w:hAnsi="Times New Roman" w:cs="Times New Roman"/>
          <w:sz w:val="24"/>
        </w:rPr>
        <w:t>:</w:t>
      </w:r>
    </w:p>
    <w:p w14:paraId="6F3C1E7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окуу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иштөө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тартиби,кабыл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алуу</w:t>
      </w:r>
      <w:proofErr w:type="spellEnd"/>
    </w:p>
    <w:p w14:paraId="706A8330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мөөнөттөрү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орду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карап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чыгуунун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тартиби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</w:p>
    <w:p w14:paraId="4137CA4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маалымдоо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14584A7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доону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кароо,берилген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1A2E231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объективдүү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алуу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7705952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конфликт </w:t>
      </w:r>
      <w:proofErr w:type="spellStart"/>
      <w:r w:rsidRPr="00446659">
        <w:rPr>
          <w:rFonts w:ascii="Times New Roman" w:hAnsi="Times New Roman" w:cs="Times New Roman"/>
          <w:sz w:val="24"/>
        </w:rPr>
        <w:t>маселесин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чечүүнүн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альтернативдүү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жолдорун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сунуштоо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2C37EAE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алынган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берүүчүгө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маалымдоо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83BBC4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4.Чыр-чатак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26B3664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4.1.Комиссия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баштайт</w:t>
      </w:r>
      <w:proofErr w:type="spellEnd"/>
      <w:r w:rsidRPr="00446659">
        <w:rPr>
          <w:rFonts w:ascii="Times New Roman" w:hAnsi="Times New Roman" w:cs="Times New Roman"/>
          <w:sz w:val="24"/>
        </w:rPr>
        <w:t>:</w:t>
      </w:r>
    </w:p>
    <w:p w14:paraId="4B68AF41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мекемесинде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ортосунда</w:t>
      </w:r>
      <w:proofErr w:type="spellEnd"/>
    </w:p>
    <w:p w14:paraId="0A182031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чыр-чатактуу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жаралган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учурда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эгерде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446659">
        <w:rPr>
          <w:rFonts w:ascii="Times New Roman" w:hAnsi="Times New Roman" w:cs="Times New Roman"/>
          <w:sz w:val="24"/>
        </w:rPr>
        <w:t>келишпестиктерди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чече</w:t>
      </w:r>
      <w:proofErr w:type="spellEnd"/>
    </w:p>
    <w:p w14:paraId="5A97A78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элек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болсо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0702DAE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уюштуруучунун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өкүлүнүн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түздөн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-туз </w:t>
      </w:r>
      <w:proofErr w:type="spellStart"/>
      <w:r w:rsidRPr="00446659">
        <w:rPr>
          <w:rFonts w:ascii="Times New Roman" w:hAnsi="Times New Roman" w:cs="Times New Roman"/>
          <w:sz w:val="24"/>
        </w:rPr>
        <w:t>көрсөтмөсү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1395C41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билим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биринен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башкалардын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аракеттерине</w:t>
      </w:r>
      <w:proofErr w:type="spellEnd"/>
    </w:p>
    <w:p w14:paraId="739061D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карата </w:t>
      </w:r>
      <w:proofErr w:type="spellStart"/>
      <w:r w:rsidRPr="00446659">
        <w:rPr>
          <w:rFonts w:ascii="Times New Roman" w:hAnsi="Times New Roman" w:cs="Times New Roman"/>
          <w:sz w:val="24"/>
        </w:rPr>
        <w:t>жогорку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органдарга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даттануулар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келип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түшкөндө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46659">
        <w:rPr>
          <w:rFonts w:ascii="Times New Roman" w:hAnsi="Times New Roman" w:cs="Times New Roman"/>
          <w:sz w:val="24"/>
        </w:rPr>
        <w:t>эгер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жогору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турган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орган</w:t>
      </w:r>
    </w:p>
    <w:p w14:paraId="0506A43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мындай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даттанууну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алганда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аны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олуттуу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деп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таап,комиссияга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өткөрүп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берсе.</w:t>
      </w:r>
    </w:p>
    <w:p w14:paraId="6AD6987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2.Арыз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ээси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комиссияга,чыр-чатактуу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түзүлгөн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укуктары</w:t>
      </w:r>
      <w:proofErr w:type="spellEnd"/>
    </w:p>
    <w:p w14:paraId="45A4CA5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бузулган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күндөн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тартып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күндүн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ичинде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кайрыла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5DF2C6F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3.Билим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процессинин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каалаган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катышуучусу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укуктуу.Далилдүү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</w:t>
      </w:r>
      <w:proofErr w:type="spellEnd"/>
    </w:p>
    <w:p w14:paraId="45C7D26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жазуу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жүзундө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берилиши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керек.</w:t>
      </w:r>
    </w:p>
    <w:p w14:paraId="1DDF05F2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4.4.Арыздануучу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мүчөсү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келип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түшкөндүгүн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туура</w:t>
      </w:r>
      <w:proofErr w:type="spellEnd"/>
    </w:p>
    <w:p w14:paraId="0FF3D08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жол-жобо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турушу керек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беш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күндөн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кечиктирбестен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отурумунун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күнү</w:t>
      </w:r>
      <w:proofErr w:type="spellEnd"/>
    </w:p>
    <w:p w14:paraId="1794C7E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убактысы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-ала </w:t>
      </w:r>
      <w:proofErr w:type="spellStart"/>
      <w:r w:rsidRPr="00446659">
        <w:rPr>
          <w:rFonts w:ascii="Times New Roman" w:hAnsi="Times New Roman" w:cs="Times New Roman"/>
          <w:sz w:val="24"/>
        </w:rPr>
        <w:t>билдириши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керек,карама</w:t>
      </w:r>
      <w:proofErr w:type="gramEnd"/>
      <w:r w:rsidRPr="00446659">
        <w:rPr>
          <w:rFonts w:ascii="Times New Roman" w:hAnsi="Times New Roman" w:cs="Times New Roman"/>
          <w:sz w:val="24"/>
        </w:rPr>
        <w:t>-каршы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арызды</w:t>
      </w:r>
      <w:proofErr w:type="spellEnd"/>
    </w:p>
    <w:p w14:paraId="41C5CD7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кароо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5C686BA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4.5.Арызды </w:t>
      </w:r>
      <w:proofErr w:type="spellStart"/>
      <w:r w:rsidRPr="00446659">
        <w:rPr>
          <w:rFonts w:ascii="Times New Roman" w:hAnsi="Times New Roman" w:cs="Times New Roman"/>
          <w:sz w:val="24"/>
        </w:rPr>
        <w:t>кароо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ал </w:t>
      </w:r>
      <w:proofErr w:type="spellStart"/>
      <w:r w:rsidRPr="00446659">
        <w:rPr>
          <w:rFonts w:ascii="Times New Roman" w:hAnsi="Times New Roman" w:cs="Times New Roman"/>
          <w:sz w:val="24"/>
        </w:rPr>
        <w:t>берилген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күндөн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тартып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он </w:t>
      </w:r>
      <w:proofErr w:type="spellStart"/>
      <w:r w:rsidRPr="00446659">
        <w:rPr>
          <w:rFonts w:ascii="Times New Roman" w:hAnsi="Times New Roman" w:cs="Times New Roman"/>
          <w:sz w:val="24"/>
        </w:rPr>
        <w:t>күндүн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ичинде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жүргүзүлүшү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керек.</w:t>
      </w:r>
    </w:p>
    <w:p w14:paraId="2CF6D78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4.6.Арыздануучунун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соттолуучунун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катышуусунда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жагдай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каралышы</w:t>
      </w:r>
      <w:proofErr w:type="spellEnd"/>
    </w:p>
    <w:p w14:paraId="14B8666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мүмкүн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013CAAD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4.7. </w:t>
      </w:r>
      <w:proofErr w:type="spellStart"/>
      <w:r w:rsidRPr="00446659">
        <w:rPr>
          <w:rFonts w:ascii="Times New Roman" w:hAnsi="Times New Roman" w:cs="Times New Roman"/>
          <w:sz w:val="24"/>
        </w:rPr>
        <w:t>Арыз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ээси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кароодо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укуктуу,көрсөтүлгөн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адамдардын</w:t>
      </w:r>
      <w:proofErr w:type="spellEnd"/>
    </w:p>
    <w:p w14:paraId="0F731A3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жанында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өздүгүн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тастыктаган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болушу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46659">
        <w:rPr>
          <w:rFonts w:ascii="Times New Roman" w:hAnsi="Times New Roman" w:cs="Times New Roman"/>
          <w:sz w:val="24"/>
        </w:rPr>
        <w:t>керек .</w:t>
      </w:r>
      <w:proofErr w:type="gramEnd"/>
    </w:p>
    <w:p w14:paraId="4DC2034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4.8.Комиссиянын </w:t>
      </w:r>
      <w:proofErr w:type="spellStart"/>
      <w:r w:rsidRPr="00446659">
        <w:rPr>
          <w:rFonts w:ascii="Times New Roman" w:hAnsi="Times New Roman" w:cs="Times New Roman"/>
          <w:sz w:val="24"/>
        </w:rPr>
        <w:t>отурумуна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иштин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каралышы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тиешелүү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түрдө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кабарланган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арыз</w:t>
      </w:r>
      <w:proofErr w:type="spellEnd"/>
    </w:p>
    <w:p w14:paraId="2704A8D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ээсинин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46659">
        <w:rPr>
          <w:rFonts w:ascii="Times New Roman" w:hAnsi="Times New Roman" w:cs="Times New Roman"/>
          <w:sz w:val="24"/>
        </w:rPr>
        <w:t>жооптуунун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келбей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калышы,талашты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кароого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тоскоолдук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болуп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саналбайт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8CD89B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9.Комиссия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жаңжалдын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күбөлөрүн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жыйналышка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чакырууга,эгерде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</w:p>
    <w:p w14:paraId="0028C38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мүчөсү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болбосо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адистерди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>(</w:t>
      </w:r>
      <w:proofErr w:type="spellStart"/>
      <w:r w:rsidRPr="00446659">
        <w:rPr>
          <w:rFonts w:ascii="Times New Roman" w:hAnsi="Times New Roman" w:cs="Times New Roman"/>
          <w:sz w:val="24"/>
        </w:rPr>
        <w:t>психолог,медициналык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кызматкер,юрист</w:t>
      </w:r>
      <w:proofErr w:type="spellEnd"/>
      <w:r w:rsidRPr="00446659">
        <w:rPr>
          <w:rFonts w:ascii="Times New Roman" w:hAnsi="Times New Roman" w:cs="Times New Roman"/>
          <w:sz w:val="24"/>
        </w:rPr>
        <w:t>)</w:t>
      </w:r>
      <w:proofErr w:type="spellStart"/>
      <w:r w:rsidRPr="00446659">
        <w:rPr>
          <w:rFonts w:ascii="Times New Roman" w:hAnsi="Times New Roman" w:cs="Times New Roman"/>
          <w:sz w:val="24"/>
        </w:rPr>
        <w:t>чакырууга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укуктуу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36E2566E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10.Көрсөтүлгөн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маалыматты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текшерүү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төрагасынын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тапшырмасы</w:t>
      </w:r>
      <w:proofErr w:type="spellEnd"/>
    </w:p>
    <w:p w14:paraId="241A96E0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)</w:t>
      </w:r>
      <w:proofErr w:type="spellStart"/>
      <w:r w:rsidRPr="00446659">
        <w:rPr>
          <w:rFonts w:ascii="Times New Roman" w:hAnsi="Times New Roman" w:cs="Times New Roman"/>
          <w:sz w:val="24"/>
        </w:rPr>
        <w:t>талаштуу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маселенин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жагдайларын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тактоо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чечилишин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издөө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</w:p>
    <w:p w14:paraId="2B1ADA3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топ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тузүлүп,кызматтык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иликтөө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уюштурулушу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мүмкүн.Натыйжалар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кызматтык</w:t>
      </w:r>
      <w:proofErr w:type="spellEnd"/>
    </w:p>
    <w:p w14:paraId="4032CE8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териштирүүнүн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алкагында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топтолгон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тиркөө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</w:p>
    <w:p w14:paraId="782989E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корутунду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түрүндө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берилет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6C9D191E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11.Чечим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берилген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күндөн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тартып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446659">
        <w:rPr>
          <w:rFonts w:ascii="Times New Roman" w:hAnsi="Times New Roman" w:cs="Times New Roman"/>
          <w:sz w:val="24"/>
        </w:rPr>
        <w:t>күндүн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ичинде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алынат,эгерде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жооп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берүү</w:t>
      </w:r>
      <w:proofErr w:type="spellEnd"/>
    </w:p>
    <w:p w14:paraId="61D993C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мөөнөтү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кошумча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көрсөтүлбөсө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307FBB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lastRenderedPageBreak/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12.Комиссия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келип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түшкөн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билдирүүгө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ылайык,эки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тең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көз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караштарын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</w:p>
    <w:p w14:paraId="14503F9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чыр-чатактын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маңызын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изилдеп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чыгып,чыр</w:t>
      </w:r>
      <w:proofErr w:type="gramEnd"/>
      <w:r w:rsidRPr="00446659">
        <w:rPr>
          <w:rFonts w:ascii="Times New Roman" w:hAnsi="Times New Roman" w:cs="Times New Roman"/>
          <w:sz w:val="24"/>
        </w:rPr>
        <w:t>-чатактуу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кырдаалды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салуу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</w:p>
    <w:p w14:paraId="65A49956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алат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769B606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4.13.Ишти </w:t>
      </w:r>
      <w:proofErr w:type="spellStart"/>
      <w:r w:rsidRPr="00446659">
        <w:rPr>
          <w:rFonts w:ascii="Times New Roman" w:hAnsi="Times New Roman" w:cs="Times New Roman"/>
          <w:sz w:val="24"/>
        </w:rPr>
        <w:t>кароонун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натыйжалары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төмөнкүдөй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алууга</w:t>
      </w:r>
      <w:proofErr w:type="spellEnd"/>
    </w:p>
    <w:p w14:paraId="41CDC89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укуктуу</w:t>
      </w:r>
      <w:proofErr w:type="spellEnd"/>
      <w:r w:rsidRPr="00446659">
        <w:rPr>
          <w:rFonts w:ascii="Times New Roman" w:hAnsi="Times New Roman" w:cs="Times New Roman"/>
          <w:sz w:val="24"/>
        </w:rPr>
        <w:t>:</w:t>
      </w:r>
    </w:p>
    <w:p w14:paraId="0E95818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46659">
        <w:rPr>
          <w:rFonts w:ascii="Times New Roman" w:hAnsi="Times New Roman" w:cs="Times New Roman"/>
          <w:sz w:val="24"/>
        </w:rPr>
        <w:t>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нече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талаш-</w:t>
      </w:r>
      <w:proofErr w:type="gramStart"/>
      <w:r w:rsidRPr="00446659">
        <w:rPr>
          <w:rFonts w:ascii="Times New Roman" w:hAnsi="Times New Roman" w:cs="Times New Roman"/>
          <w:sz w:val="24"/>
        </w:rPr>
        <w:t>тартыштын,чыр</w:t>
      </w:r>
      <w:proofErr w:type="gramEnd"/>
      <w:r w:rsidRPr="00446659">
        <w:rPr>
          <w:rFonts w:ascii="Times New Roman" w:hAnsi="Times New Roman" w:cs="Times New Roman"/>
          <w:sz w:val="24"/>
        </w:rPr>
        <w:t>-чатактын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катышуучуларын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белгилүү</w:t>
      </w:r>
      <w:proofErr w:type="spellEnd"/>
    </w:p>
    <w:p w14:paraId="1897F49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аракеттерди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жасоого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милдеттендирүүгө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46659">
        <w:rPr>
          <w:rFonts w:ascii="Times New Roman" w:hAnsi="Times New Roman" w:cs="Times New Roman"/>
          <w:sz w:val="24"/>
        </w:rPr>
        <w:t>кандайдыр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аракеттерден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баш </w:t>
      </w:r>
      <w:proofErr w:type="spellStart"/>
      <w:r w:rsidRPr="00446659">
        <w:rPr>
          <w:rFonts w:ascii="Times New Roman" w:hAnsi="Times New Roman" w:cs="Times New Roman"/>
          <w:sz w:val="24"/>
        </w:rPr>
        <w:t>тартууга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188FDE3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күнөөлү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талаштын,чыр</w:t>
      </w:r>
      <w:proofErr w:type="gramEnd"/>
      <w:r w:rsidRPr="00446659">
        <w:rPr>
          <w:rFonts w:ascii="Times New Roman" w:hAnsi="Times New Roman" w:cs="Times New Roman"/>
          <w:sz w:val="24"/>
        </w:rPr>
        <w:t>-чатактын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катышуучусун,жабырлануучулардан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расмий</w:t>
      </w:r>
      <w:proofErr w:type="spellEnd"/>
    </w:p>
    <w:p w14:paraId="624C99C7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кечирим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суроону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милдеттендирүүгө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2FB4512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күнөөлүү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тарапка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жабыр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тарткан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тарапка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келтирилген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материалдык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чыгымдын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ордун</w:t>
      </w:r>
      <w:proofErr w:type="spellEnd"/>
    </w:p>
    <w:p w14:paraId="339AAB5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толтурууну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сунуштоо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46659">
        <w:rPr>
          <w:rFonts w:ascii="Times New Roman" w:hAnsi="Times New Roman" w:cs="Times New Roman"/>
          <w:sz w:val="24"/>
        </w:rPr>
        <w:t>учурдагы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мыйзамдарга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ылайык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6659">
        <w:rPr>
          <w:rFonts w:ascii="Times New Roman" w:hAnsi="Times New Roman" w:cs="Times New Roman"/>
          <w:sz w:val="24"/>
        </w:rPr>
        <w:t>чыр-чатакты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чечүү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үчүн</w:t>
      </w:r>
      <w:proofErr w:type="spellEnd"/>
    </w:p>
    <w:p w14:paraId="4FAC4F2C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жабырлануучу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сотторго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кайрылуу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20661CA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>4.</w:t>
      </w:r>
      <w:proofErr w:type="gramStart"/>
      <w:r w:rsidRPr="00446659">
        <w:rPr>
          <w:rFonts w:ascii="Times New Roman" w:hAnsi="Times New Roman" w:cs="Times New Roman"/>
          <w:sz w:val="24"/>
        </w:rPr>
        <w:t>14.Комиссиянын</w:t>
      </w:r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төмөнкүлөр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көрсөтүлүүгө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тийиш</w:t>
      </w:r>
      <w:proofErr w:type="spellEnd"/>
      <w:r w:rsidRPr="00446659">
        <w:rPr>
          <w:rFonts w:ascii="Times New Roman" w:hAnsi="Times New Roman" w:cs="Times New Roman"/>
          <w:sz w:val="24"/>
        </w:rPr>
        <w:t>:</w:t>
      </w:r>
    </w:p>
    <w:p w14:paraId="0866326D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анын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күнү,комиссиянын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курамы,талашты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орду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убактысы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53A92775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талаш-тартыштын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тараптарынын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аталышы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46659">
        <w:rPr>
          <w:rFonts w:ascii="Times New Roman" w:hAnsi="Times New Roman" w:cs="Times New Roman"/>
          <w:sz w:val="24"/>
        </w:rPr>
        <w:t>алардын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ыйгарым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укуктарын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көрсөтүү</w:t>
      </w:r>
      <w:proofErr w:type="spellEnd"/>
    </w:p>
    <w:p w14:paraId="1B5BA59F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менен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өкүлдөрүнүн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аты-жөнү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ээлеген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кызматы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25ED90BE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талаштын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маңызы,талашты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кароого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катышкан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адамдардын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билдирүүлөрү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</w:p>
    <w:p w14:paraId="25D6838B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түшүндүрмөлөрү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3181400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иштин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тарабынан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белгиленген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жагдайлары,анын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негизинде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</w:p>
    <w:p w14:paraId="4681AF19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алынган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далилдер,ченемдик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актылар,чечим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алууда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446659">
        <w:rPr>
          <w:rFonts w:ascii="Times New Roman" w:hAnsi="Times New Roman" w:cs="Times New Roman"/>
          <w:sz w:val="24"/>
        </w:rPr>
        <w:t>жетекчиликке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</w:p>
    <w:p w14:paraId="78271D28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алынган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жоболор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0F9687E3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алынган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чечимдин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мазмуну</w:t>
      </w:r>
      <w:proofErr w:type="spellEnd"/>
      <w:r w:rsidRPr="00446659">
        <w:rPr>
          <w:rFonts w:ascii="Times New Roman" w:hAnsi="Times New Roman" w:cs="Times New Roman"/>
          <w:sz w:val="24"/>
        </w:rPr>
        <w:t>;</w:t>
      </w:r>
    </w:p>
    <w:p w14:paraId="1CE7C8CA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46659">
        <w:rPr>
          <w:rFonts w:ascii="Times New Roman" w:hAnsi="Times New Roman" w:cs="Times New Roman"/>
          <w:sz w:val="24"/>
        </w:rPr>
        <w:t>кабыл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алынган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чечимди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аткаруунун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мөөнөтү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жана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тартиби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p w14:paraId="030E9F24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r w:rsidRPr="00446659">
        <w:rPr>
          <w:rFonts w:ascii="Times New Roman" w:hAnsi="Times New Roman" w:cs="Times New Roman"/>
          <w:sz w:val="24"/>
        </w:rPr>
        <w:t xml:space="preserve">4.15.Арызды </w:t>
      </w:r>
      <w:proofErr w:type="spellStart"/>
      <w:r w:rsidRPr="00446659">
        <w:rPr>
          <w:rFonts w:ascii="Times New Roman" w:hAnsi="Times New Roman" w:cs="Times New Roman"/>
          <w:sz w:val="24"/>
        </w:rPr>
        <w:t>кароонун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натыйжалары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төрагасы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оозеки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446659">
        <w:rPr>
          <w:rFonts w:ascii="Times New Roman" w:hAnsi="Times New Roman" w:cs="Times New Roman"/>
          <w:sz w:val="24"/>
        </w:rPr>
        <w:t>жазуу</w:t>
      </w:r>
      <w:proofErr w:type="spellEnd"/>
    </w:p>
    <w:p w14:paraId="62FBCC91" w14:textId="77777777" w:rsidR="00446659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жүзүндө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жооп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6659">
        <w:rPr>
          <w:rFonts w:ascii="Times New Roman" w:hAnsi="Times New Roman" w:cs="Times New Roman"/>
          <w:sz w:val="24"/>
        </w:rPr>
        <w:t>даярдайт,чечим</w:t>
      </w:r>
      <w:proofErr w:type="spellEnd"/>
      <w:proofErr w:type="gram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жөнүндө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тараптарга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билдирет.Тараптын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өтүнүчү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боюнча</w:t>
      </w:r>
      <w:proofErr w:type="spellEnd"/>
    </w:p>
    <w:p w14:paraId="70E3C21F" w14:textId="77777777" w:rsidR="000B70BA" w:rsidRPr="00446659" w:rsidRDefault="00446659" w:rsidP="0044665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46659">
        <w:rPr>
          <w:rFonts w:ascii="Times New Roman" w:hAnsi="Times New Roman" w:cs="Times New Roman"/>
          <w:sz w:val="24"/>
        </w:rPr>
        <w:t>комиссиянын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чечими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жазуу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жүзүндө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чыгарылышы</w:t>
      </w:r>
      <w:proofErr w:type="spellEnd"/>
      <w:r w:rsidRPr="00446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6659">
        <w:rPr>
          <w:rFonts w:ascii="Times New Roman" w:hAnsi="Times New Roman" w:cs="Times New Roman"/>
          <w:sz w:val="24"/>
        </w:rPr>
        <w:t>мүмкүн</w:t>
      </w:r>
      <w:proofErr w:type="spellEnd"/>
      <w:r w:rsidRPr="00446659">
        <w:rPr>
          <w:rFonts w:ascii="Times New Roman" w:hAnsi="Times New Roman" w:cs="Times New Roman"/>
          <w:sz w:val="24"/>
        </w:rPr>
        <w:t>.</w:t>
      </w:r>
    </w:p>
    <w:sectPr w:rsidR="000B70BA" w:rsidRPr="0044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59"/>
    <w:rsid w:val="000B70BA"/>
    <w:rsid w:val="00446659"/>
    <w:rsid w:val="004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51F"/>
  <w15:docId w15:val="{7C9E7123-7C13-4F04-A30D-DD1F087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2023-03-23T20:26:00Z</dcterms:created>
  <dcterms:modified xsi:type="dcterms:W3CDTF">2023-03-23T20:26:00Z</dcterms:modified>
</cp:coreProperties>
</file>